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851F9" w:rsidRPr="000F4FEA" w:rsidRDefault="006630A2">
      <w:pPr>
        <w:pStyle w:val="Normal2"/>
        <w:spacing w:after="0"/>
        <w:jc w:val="center"/>
        <w:rPr>
          <w:rFonts w:ascii="Arial" w:hAnsi="Arial" w:cs="Arial"/>
          <w:b/>
        </w:rPr>
      </w:pPr>
      <w:r w:rsidRPr="000F4FEA">
        <w:rPr>
          <w:rFonts w:ascii="Arial" w:hAnsi="Arial" w:cs="Arial"/>
          <w:b/>
        </w:rPr>
        <w:t>PROJETO PARA MICROAPRENDIZAGEM</w:t>
      </w:r>
    </w:p>
    <w:p w14:paraId="00000002" w14:textId="77777777" w:rsidR="006851F9" w:rsidRPr="000F4FEA" w:rsidRDefault="006851F9">
      <w:pPr>
        <w:pStyle w:val="Normal2"/>
        <w:spacing w:after="0"/>
        <w:jc w:val="center"/>
        <w:rPr>
          <w:rFonts w:ascii="Arial" w:hAnsi="Arial" w:cs="Arial"/>
          <w:b/>
        </w:rPr>
      </w:pPr>
    </w:p>
    <w:p w14:paraId="00000003" w14:textId="77777777" w:rsidR="006851F9" w:rsidRPr="000F4FEA" w:rsidRDefault="006630A2">
      <w:pPr>
        <w:pStyle w:val="Normal2"/>
        <w:spacing w:after="0"/>
        <w:rPr>
          <w:rFonts w:ascii="Arial" w:hAnsi="Arial" w:cs="Arial"/>
          <w:b/>
        </w:rPr>
      </w:pPr>
      <w:r w:rsidRPr="000F4FEA">
        <w:rPr>
          <w:rFonts w:ascii="Arial" w:hAnsi="Arial" w:cs="Arial"/>
          <w:b/>
        </w:rPr>
        <w:t xml:space="preserve">1. </w:t>
      </w:r>
      <w:r w:rsidRPr="000F4FEA">
        <w:rPr>
          <w:rFonts w:ascii="Arial" w:hAnsi="Arial" w:cs="Arial"/>
          <w:b/>
          <w:color w:val="000000"/>
        </w:rPr>
        <w:t>IDENTIFICAÇÃO D</w:t>
      </w:r>
      <w:r w:rsidRPr="000F4FEA">
        <w:rPr>
          <w:rFonts w:ascii="Arial" w:hAnsi="Arial" w:cs="Arial"/>
          <w:b/>
        </w:rPr>
        <w:t>A MICROAPRENDIZAGEM</w:t>
      </w:r>
    </w:p>
    <w:tbl>
      <w:tblPr>
        <w:tblW w:w="14444" w:type="dxa"/>
        <w:tblInd w:w="-4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009"/>
        <w:gridCol w:w="5685"/>
        <w:gridCol w:w="3750"/>
      </w:tblGrid>
      <w:tr w:rsidR="006851F9" w:rsidRPr="000F4FEA" w14:paraId="66367BCB" w14:textId="77777777" w:rsidTr="41049DF6">
        <w:trPr>
          <w:trHeight w:val="356"/>
        </w:trPr>
        <w:tc>
          <w:tcPr>
            <w:tcW w:w="14444" w:type="dxa"/>
            <w:gridSpan w:val="3"/>
            <w:shd w:val="clear" w:color="auto" w:fill="FFF2CC" w:themeFill="accent4" w:themeFillTint="33"/>
          </w:tcPr>
          <w:p w14:paraId="00000004" w14:textId="77777777" w:rsidR="006851F9" w:rsidRPr="000F4FEA" w:rsidRDefault="006630A2">
            <w:pPr>
              <w:pStyle w:val="Normal2"/>
              <w:spacing w:after="0"/>
              <w:rPr>
                <w:rFonts w:ascii="Arial" w:hAnsi="Arial" w:cs="Arial"/>
              </w:rPr>
            </w:pPr>
            <w:r w:rsidRPr="000F4FEA">
              <w:rPr>
                <w:rFonts w:ascii="Arial" w:hAnsi="Arial" w:cs="Arial"/>
                <w:b/>
              </w:rPr>
              <w:t xml:space="preserve">Nome da </w:t>
            </w:r>
            <w:proofErr w:type="spellStart"/>
            <w:r w:rsidRPr="000F4FEA">
              <w:rPr>
                <w:rFonts w:ascii="Arial" w:hAnsi="Arial" w:cs="Arial"/>
                <w:b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b/>
              </w:rPr>
              <w:t>:</w:t>
            </w:r>
            <w:r w:rsidRPr="000F4FEA">
              <w:rPr>
                <w:rFonts w:ascii="Arial" w:hAnsi="Arial" w:cs="Arial"/>
              </w:rPr>
              <w:t xml:space="preserve">  </w:t>
            </w:r>
          </w:p>
        </w:tc>
      </w:tr>
      <w:tr w:rsidR="006851F9" w:rsidRPr="000F4FEA" w14:paraId="7A9B5307" w14:textId="77777777" w:rsidTr="41049DF6">
        <w:trPr>
          <w:trHeight w:val="356"/>
        </w:trPr>
        <w:tc>
          <w:tcPr>
            <w:tcW w:w="14444" w:type="dxa"/>
            <w:gridSpan w:val="3"/>
            <w:shd w:val="clear" w:color="auto" w:fill="FFF2CC" w:themeFill="accent4" w:themeFillTint="33"/>
          </w:tcPr>
          <w:p w14:paraId="00000007" w14:textId="77777777" w:rsidR="006851F9" w:rsidRPr="000F4FEA" w:rsidRDefault="006630A2">
            <w:pPr>
              <w:pStyle w:val="Normal2"/>
              <w:spacing w:after="0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b/>
              </w:rPr>
              <w:t xml:space="preserve">Nome abreviado da </w:t>
            </w:r>
            <w:proofErr w:type="spellStart"/>
            <w:proofErr w:type="gramStart"/>
            <w:r w:rsidRPr="000F4FEA">
              <w:rPr>
                <w:rFonts w:ascii="Arial" w:hAnsi="Arial" w:cs="Arial"/>
                <w:b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b/>
              </w:rPr>
              <w:t xml:space="preserve"> :</w:t>
            </w:r>
            <w:proofErr w:type="gramEnd"/>
            <w:r w:rsidRPr="000F4FEA">
              <w:rPr>
                <w:rFonts w:ascii="Arial" w:hAnsi="Arial" w:cs="Arial"/>
                <w:b/>
              </w:rPr>
              <w:t xml:space="preserve"> </w:t>
            </w:r>
            <w:r w:rsidRPr="000F4FEA">
              <w:rPr>
                <w:rFonts w:ascii="Arial" w:hAnsi="Arial" w:cs="Arial"/>
                <w:color w:val="FF0000"/>
              </w:rPr>
              <w:t xml:space="preserve">&lt;Nome que vai aparecer na barra de navegação (nome mais curto ou abreviatura/sigla).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Ex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 xml:space="preserve">: Práticas Educacionais Abertas - </w:t>
            </w:r>
            <w:r w:rsidRPr="000F4FEA">
              <w:rPr>
                <w:rFonts w:ascii="Arial" w:hAnsi="Arial" w:cs="Arial"/>
                <w:b/>
                <w:color w:val="FF0000"/>
              </w:rPr>
              <w:t>PEA</w:t>
            </w:r>
            <w:r w:rsidRPr="000F4FEA">
              <w:rPr>
                <w:rFonts w:ascii="Arial" w:hAnsi="Arial" w:cs="Arial"/>
                <w:color w:val="FF0000"/>
              </w:rPr>
              <w:t>&gt;</w:t>
            </w:r>
          </w:p>
        </w:tc>
      </w:tr>
      <w:tr w:rsidR="006851F9" w:rsidRPr="000F4FEA" w14:paraId="65113631" w14:textId="77777777" w:rsidTr="41049DF6">
        <w:trPr>
          <w:trHeight w:val="340"/>
        </w:trPr>
        <w:tc>
          <w:tcPr>
            <w:tcW w:w="5009" w:type="dxa"/>
            <w:shd w:val="clear" w:color="auto" w:fill="FFF2CC" w:themeFill="accent4" w:themeFillTint="33"/>
          </w:tcPr>
          <w:p w14:paraId="0000000A" w14:textId="77777777" w:rsidR="006851F9" w:rsidRPr="000F4FEA" w:rsidRDefault="006630A2">
            <w:pPr>
              <w:pStyle w:val="Normal2"/>
              <w:spacing w:after="0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 xml:space="preserve">Tutoria: </w:t>
            </w:r>
            <w:proofErr w:type="gramStart"/>
            <w:r w:rsidRPr="000F4FEA">
              <w:rPr>
                <w:rFonts w:ascii="Arial" w:hAnsi="Arial" w:cs="Arial"/>
                <w:b/>
              </w:rPr>
              <w:t>(</w:t>
            </w:r>
            <w:r w:rsidRPr="000F4FEA">
              <w:rPr>
                <w:rFonts w:ascii="Arial" w:hAnsi="Arial" w:cs="Arial"/>
              </w:rPr>
              <w:t xml:space="preserve">  </w:t>
            </w:r>
            <w:proofErr w:type="gramEnd"/>
            <w:r w:rsidRPr="000F4FEA">
              <w:rPr>
                <w:rFonts w:ascii="Arial" w:hAnsi="Arial" w:cs="Arial"/>
              </w:rPr>
              <w:t xml:space="preserve"> </w:t>
            </w:r>
            <w:r w:rsidRPr="000F4FEA">
              <w:rPr>
                <w:rFonts w:ascii="Arial" w:hAnsi="Arial" w:cs="Arial"/>
                <w:b/>
              </w:rPr>
              <w:t>) Sim (   ) Não</w:t>
            </w:r>
          </w:p>
        </w:tc>
        <w:tc>
          <w:tcPr>
            <w:tcW w:w="5685" w:type="dxa"/>
            <w:shd w:val="clear" w:color="auto" w:fill="FFF2CC" w:themeFill="accent4" w:themeFillTint="33"/>
          </w:tcPr>
          <w:p w14:paraId="0000000B" w14:textId="77777777" w:rsidR="006851F9" w:rsidRPr="000F4FEA" w:rsidRDefault="006630A2">
            <w:pPr>
              <w:pStyle w:val="Normal2"/>
              <w:spacing w:after="0"/>
              <w:rPr>
                <w:rFonts w:ascii="Arial" w:hAnsi="Arial" w:cs="Arial"/>
              </w:rPr>
            </w:pPr>
            <w:r w:rsidRPr="000F4FEA">
              <w:rPr>
                <w:rFonts w:ascii="Arial" w:hAnsi="Arial" w:cs="Arial"/>
                <w:b/>
              </w:rPr>
              <w:t>Nº Vagas:</w:t>
            </w:r>
            <w:r w:rsidRPr="000F4FEA">
              <w:rPr>
                <w:rFonts w:ascii="Arial" w:hAnsi="Arial" w:cs="Arial"/>
              </w:rPr>
              <w:t xml:space="preserve"> Ilimitadas</w:t>
            </w:r>
          </w:p>
        </w:tc>
        <w:tc>
          <w:tcPr>
            <w:tcW w:w="3750" w:type="dxa"/>
            <w:shd w:val="clear" w:color="auto" w:fill="FFF2CC" w:themeFill="accent4" w:themeFillTint="33"/>
          </w:tcPr>
          <w:p w14:paraId="0000000C" w14:textId="77777777" w:rsidR="006851F9" w:rsidRPr="000F4FEA" w:rsidRDefault="006630A2">
            <w:pPr>
              <w:pStyle w:val="Normal2"/>
              <w:spacing w:after="0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Carga Horária:</w:t>
            </w:r>
            <w:r w:rsidRPr="000F4FEA">
              <w:rPr>
                <w:rFonts w:ascii="Arial" w:hAnsi="Arial" w:cs="Arial"/>
              </w:rPr>
              <w:t xml:space="preserve"> </w:t>
            </w:r>
          </w:p>
        </w:tc>
      </w:tr>
      <w:tr w:rsidR="006851F9" w:rsidRPr="000F4FEA" w14:paraId="79B4BB6B" w14:textId="77777777" w:rsidTr="41049DF6">
        <w:trPr>
          <w:trHeight w:val="340"/>
        </w:trPr>
        <w:tc>
          <w:tcPr>
            <w:tcW w:w="14444" w:type="dxa"/>
            <w:gridSpan w:val="3"/>
            <w:shd w:val="clear" w:color="auto" w:fill="FFF2CC" w:themeFill="accent4" w:themeFillTint="33"/>
          </w:tcPr>
          <w:p w14:paraId="0000000D" w14:textId="52D26BD7" w:rsidR="006851F9" w:rsidRPr="000F4FEA" w:rsidRDefault="006630A2">
            <w:pPr>
              <w:pStyle w:val="Normal2"/>
              <w:spacing w:after="0"/>
              <w:rPr>
                <w:rFonts w:ascii="Arial" w:hAnsi="Arial" w:cs="Arial"/>
              </w:rPr>
            </w:pPr>
            <w:r w:rsidRPr="000F4FEA">
              <w:rPr>
                <w:rFonts w:ascii="Arial" w:hAnsi="Arial" w:cs="Arial"/>
                <w:b/>
              </w:rPr>
              <w:t>Categorias:</w:t>
            </w:r>
            <w:r w:rsidRPr="000F4FEA">
              <w:rPr>
                <w:rFonts w:ascii="Arial" w:hAnsi="Arial" w:cs="Arial"/>
                <w:color w:val="FF0000"/>
              </w:rPr>
              <w:t xml:space="preserve"> &lt;Indique a área de conhecimento da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="001B497B" w:rsidRPr="000F4FEA">
              <w:rPr>
                <w:rFonts w:ascii="Arial" w:hAnsi="Arial" w:cs="Arial"/>
                <w:color w:val="FF0000"/>
              </w:rPr>
              <w:t>.</w:t>
            </w:r>
            <w:r w:rsidRPr="000F4FEA">
              <w:rPr>
                <w:rFonts w:ascii="Arial" w:hAnsi="Arial" w:cs="Arial"/>
                <w:color w:val="FF0000"/>
              </w:rPr>
              <w:t>&gt;</w:t>
            </w:r>
          </w:p>
        </w:tc>
      </w:tr>
      <w:tr w:rsidR="00AC322B" w:rsidRPr="000F4FEA" w14:paraId="1709BBBA" w14:textId="77777777" w:rsidTr="41049DF6">
        <w:trPr>
          <w:trHeight w:val="340"/>
        </w:trPr>
        <w:tc>
          <w:tcPr>
            <w:tcW w:w="14444" w:type="dxa"/>
            <w:gridSpan w:val="3"/>
            <w:shd w:val="clear" w:color="auto" w:fill="FFF2CC" w:themeFill="accent4" w:themeFillTint="33"/>
          </w:tcPr>
          <w:p w14:paraId="27B99EB1" w14:textId="64505749" w:rsidR="00AC322B" w:rsidRPr="000F4FEA" w:rsidRDefault="00F00B0C">
            <w:pPr>
              <w:pStyle w:val="Normal2"/>
              <w:spacing w:after="0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b/>
              </w:rPr>
              <w:t>Data de início do curso:</w:t>
            </w:r>
            <w:r w:rsidR="001B497B" w:rsidRPr="000F4FEA">
              <w:rPr>
                <w:rFonts w:ascii="Arial" w:hAnsi="Arial" w:cs="Arial"/>
                <w:color w:val="FF0000"/>
              </w:rPr>
              <w:t xml:space="preserve"> &lt;Indique a previsão para início da </w:t>
            </w:r>
            <w:proofErr w:type="spellStart"/>
            <w:r w:rsidR="001B497B"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="001B497B" w:rsidRPr="000F4FEA">
              <w:rPr>
                <w:rFonts w:ascii="Arial" w:hAnsi="Arial" w:cs="Arial"/>
                <w:color w:val="FF0000"/>
              </w:rPr>
              <w:t>.&gt;</w:t>
            </w:r>
          </w:p>
        </w:tc>
      </w:tr>
      <w:tr w:rsidR="006851F9" w:rsidRPr="000F4FEA" w14:paraId="1060DA6F" w14:textId="77777777" w:rsidTr="41049DF6">
        <w:trPr>
          <w:trHeight w:val="340"/>
        </w:trPr>
        <w:tc>
          <w:tcPr>
            <w:tcW w:w="14444" w:type="dxa"/>
            <w:gridSpan w:val="3"/>
            <w:shd w:val="clear" w:color="auto" w:fill="FFF2CC" w:themeFill="accent4" w:themeFillTint="33"/>
          </w:tcPr>
          <w:p w14:paraId="00000010" w14:textId="77777777" w:rsidR="006851F9" w:rsidRPr="000F4FEA" w:rsidRDefault="006630A2">
            <w:pPr>
              <w:pStyle w:val="Normal2"/>
              <w:spacing w:after="0" w:line="240" w:lineRule="auto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 xml:space="preserve">Proponente/Professor(a) Coordenador(a) da </w:t>
            </w:r>
            <w:proofErr w:type="spellStart"/>
            <w:r w:rsidRPr="000F4FEA">
              <w:rPr>
                <w:rFonts w:ascii="Arial" w:hAnsi="Arial" w:cs="Arial"/>
                <w:b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6851F9" w:rsidRPr="000F4FEA" w14:paraId="4C11C5A6" w14:textId="77777777" w:rsidTr="41049DF6">
        <w:trPr>
          <w:trHeight w:val="340"/>
        </w:trPr>
        <w:tc>
          <w:tcPr>
            <w:tcW w:w="14444" w:type="dxa"/>
            <w:gridSpan w:val="3"/>
            <w:shd w:val="clear" w:color="auto" w:fill="FFF2CC" w:themeFill="accent4" w:themeFillTint="33"/>
          </w:tcPr>
          <w:p w14:paraId="00000013" w14:textId="469B5500" w:rsidR="006851F9" w:rsidRPr="000F4FEA" w:rsidRDefault="006630A2" w:rsidP="41049DF6">
            <w:pPr>
              <w:pStyle w:val="Normal2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F4FEA">
              <w:rPr>
                <w:rFonts w:ascii="Arial" w:hAnsi="Arial" w:cs="Arial"/>
                <w:b/>
                <w:bCs/>
              </w:rPr>
              <w:t xml:space="preserve">Unidade/Setor/Campus: </w:t>
            </w:r>
          </w:p>
        </w:tc>
      </w:tr>
      <w:tr w:rsidR="006851F9" w:rsidRPr="000F4FEA" w14:paraId="690E171D" w14:textId="77777777" w:rsidTr="41049DF6">
        <w:trPr>
          <w:trHeight w:val="340"/>
        </w:trPr>
        <w:tc>
          <w:tcPr>
            <w:tcW w:w="14444" w:type="dxa"/>
            <w:gridSpan w:val="3"/>
            <w:shd w:val="clear" w:color="auto" w:fill="FFF2CC" w:themeFill="accent4" w:themeFillTint="33"/>
          </w:tcPr>
          <w:p w14:paraId="00000016" w14:textId="77777777" w:rsidR="006851F9" w:rsidRPr="000F4FEA" w:rsidRDefault="006630A2">
            <w:pPr>
              <w:pStyle w:val="Normal2"/>
              <w:spacing w:after="0" w:line="240" w:lineRule="auto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Telefone:</w:t>
            </w:r>
          </w:p>
        </w:tc>
      </w:tr>
      <w:tr w:rsidR="006851F9" w:rsidRPr="000F4FEA" w14:paraId="4ED34C8C" w14:textId="77777777" w:rsidTr="41049DF6">
        <w:trPr>
          <w:trHeight w:val="340"/>
        </w:trPr>
        <w:tc>
          <w:tcPr>
            <w:tcW w:w="14444" w:type="dxa"/>
            <w:gridSpan w:val="3"/>
            <w:shd w:val="clear" w:color="auto" w:fill="FFF2CC" w:themeFill="accent4" w:themeFillTint="33"/>
          </w:tcPr>
          <w:p w14:paraId="00000019" w14:textId="77777777" w:rsidR="006851F9" w:rsidRPr="000F4FEA" w:rsidRDefault="006630A2">
            <w:pPr>
              <w:pStyle w:val="Normal2"/>
              <w:spacing w:after="0" w:line="240" w:lineRule="auto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E-mail:</w:t>
            </w:r>
          </w:p>
        </w:tc>
      </w:tr>
    </w:tbl>
    <w:p w14:paraId="0000001C" w14:textId="77777777" w:rsidR="006851F9" w:rsidRPr="000F4FEA" w:rsidRDefault="006851F9">
      <w:pPr>
        <w:pStyle w:val="Normal2"/>
        <w:spacing w:after="0" w:line="240" w:lineRule="auto"/>
        <w:rPr>
          <w:rFonts w:ascii="Arial" w:hAnsi="Arial" w:cs="Arial"/>
        </w:rPr>
      </w:pPr>
    </w:p>
    <w:p w14:paraId="0000001D" w14:textId="35AC67C8" w:rsidR="006851F9" w:rsidRPr="000F4FEA" w:rsidRDefault="006630A2" w:rsidP="69DCD262">
      <w:pPr>
        <w:pStyle w:val="Normal2"/>
        <w:spacing w:after="0"/>
        <w:jc w:val="both"/>
        <w:rPr>
          <w:rFonts w:ascii="Arial" w:hAnsi="Arial" w:cs="Arial"/>
          <w:b/>
        </w:rPr>
      </w:pPr>
      <w:r w:rsidRPr="000F4FEA">
        <w:rPr>
          <w:rFonts w:ascii="Arial" w:hAnsi="Arial" w:cs="Arial"/>
          <w:b/>
        </w:rPr>
        <w:t xml:space="preserve">2. APRESENTAÇÃO DA MICROAPRENDIZAGEM </w:t>
      </w:r>
      <w:r w:rsidRPr="000F4FEA">
        <w:rPr>
          <w:rFonts w:ascii="Arial" w:hAnsi="Arial" w:cs="Arial"/>
          <w:color w:val="FF0000"/>
        </w:rPr>
        <w:t xml:space="preserve">&lt;Esta parte da </w:t>
      </w:r>
      <w:proofErr w:type="spellStart"/>
      <w:r w:rsidRPr="000F4FEA">
        <w:rPr>
          <w:rFonts w:ascii="Arial" w:hAnsi="Arial" w:cs="Arial"/>
          <w:color w:val="FF0000"/>
        </w:rPr>
        <w:t>microaprendizagem</w:t>
      </w:r>
      <w:proofErr w:type="spellEnd"/>
      <w:r w:rsidRPr="000F4FEA">
        <w:rPr>
          <w:rFonts w:ascii="Arial" w:hAnsi="Arial" w:cs="Arial"/>
          <w:color w:val="FF0000"/>
        </w:rPr>
        <w:t xml:space="preserve"> será implementada na plataforma UFPR ABERTA pela equipe do </w:t>
      </w:r>
      <w:proofErr w:type="spellStart"/>
      <w:r w:rsidRPr="000F4FEA">
        <w:rPr>
          <w:rFonts w:ascii="Arial" w:hAnsi="Arial" w:cs="Arial"/>
          <w:color w:val="FF0000"/>
        </w:rPr>
        <w:t>LabCIPEAD</w:t>
      </w:r>
      <w:proofErr w:type="spellEnd"/>
      <w:r w:rsidRPr="000F4FEA">
        <w:rPr>
          <w:rFonts w:ascii="Arial" w:hAnsi="Arial" w:cs="Arial"/>
          <w:color w:val="FF0000"/>
        </w:rPr>
        <w:t xml:space="preserve">, seguindo o </w:t>
      </w:r>
      <w:hyperlink r:id="rId8" w:history="1">
        <w:r w:rsidRPr="00070EE9">
          <w:rPr>
            <w:rStyle w:val="Hyperlink"/>
            <w:rFonts w:ascii="Arial" w:hAnsi="Arial" w:cs="Arial"/>
          </w:rPr>
          <w:t>formato padrão</w:t>
        </w:r>
      </w:hyperlink>
      <w:r w:rsidRPr="00070EE9">
        <w:rPr>
          <w:rFonts w:ascii="Arial" w:hAnsi="Arial" w:cs="Arial"/>
          <w:color w:val="FF0000"/>
        </w:rPr>
        <w:t xml:space="preserve"> </w:t>
      </w:r>
      <w:r w:rsidRPr="000F4FEA">
        <w:rPr>
          <w:rFonts w:ascii="Arial" w:hAnsi="Arial" w:cs="Arial"/>
          <w:color w:val="FF0000"/>
        </w:rPr>
        <w:t xml:space="preserve">para todas as </w:t>
      </w:r>
      <w:proofErr w:type="spellStart"/>
      <w:r w:rsidRPr="000F4FEA">
        <w:rPr>
          <w:rFonts w:ascii="Arial" w:hAnsi="Arial" w:cs="Arial"/>
          <w:color w:val="FF0000"/>
        </w:rPr>
        <w:t>microaprendizagens</w:t>
      </w:r>
      <w:proofErr w:type="spellEnd"/>
      <w:r w:rsidRPr="000F4FEA">
        <w:rPr>
          <w:rFonts w:ascii="Arial" w:hAnsi="Arial" w:cs="Arial"/>
          <w:color w:val="FF0000"/>
        </w:rPr>
        <w:t>. Para tanto, o proponente deve fornecer, no quadro a seguir, as seguintes informações, obedecendo as orientações de cada item:&gt;</w:t>
      </w:r>
    </w:p>
    <w:tbl>
      <w:tblPr>
        <w:tblW w:w="14441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4441"/>
      </w:tblGrid>
      <w:tr w:rsidR="006851F9" w:rsidRPr="000F4FEA" w14:paraId="13914F0E" w14:textId="77777777" w:rsidTr="00EA728C">
        <w:tc>
          <w:tcPr>
            <w:tcW w:w="1444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6851F9" w:rsidRPr="000F4FEA" w:rsidRDefault="006630A2">
            <w:pPr>
              <w:pStyle w:val="Normal2"/>
              <w:widowControl w:val="0"/>
              <w:spacing w:after="0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b/>
              </w:rPr>
              <w:t xml:space="preserve">TEXTO APRESENTAÇÃO - </w:t>
            </w:r>
            <w:r w:rsidRPr="000F4FEA">
              <w:rPr>
                <w:rFonts w:ascii="Arial" w:hAnsi="Arial" w:cs="Arial"/>
                <w:color w:val="FF0000"/>
              </w:rPr>
              <w:t xml:space="preserve">&lt;Insira um texto de apresentação da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 xml:space="preserve">. </w:t>
            </w:r>
            <w:r w:rsidRPr="000F4FEA">
              <w:rPr>
                <w:rFonts w:ascii="Arial" w:hAnsi="Arial" w:cs="Arial"/>
                <w:b/>
                <w:color w:val="FF0000"/>
              </w:rPr>
              <w:t xml:space="preserve">Tamanho do texto: </w:t>
            </w:r>
            <w:r w:rsidRPr="000F4FEA">
              <w:rPr>
                <w:rFonts w:ascii="Arial" w:hAnsi="Arial" w:cs="Arial"/>
                <w:color w:val="FF0000"/>
              </w:rPr>
              <w:t>no máximo 650 caracteres contando os espaços.&gt;</w:t>
            </w:r>
          </w:p>
          <w:p w14:paraId="0000001F" w14:textId="77777777" w:rsidR="006851F9" w:rsidRPr="000F4FEA" w:rsidRDefault="006630A2">
            <w:pPr>
              <w:pStyle w:val="Normal2"/>
              <w:widowControl w:val="0"/>
              <w:spacing w:after="0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b/>
              </w:rPr>
              <w:t xml:space="preserve">PÚBLICO-ALVO - </w:t>
            </w:r>
            <w:r w:rsidRPr="000F4FEA">
              <w:rPr>
                <w:rFonts w:ascii="Arial" w:hAnsi="Arial" w:cs="Arial"/>
                <w:color w:val="FF0000"/>
              </w:rPr>
              <w:t xml:space="preserve">&lt;Descreva o perfil dos cursistas a quem se destina 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 xml:space="preserve">. </w:t>
            </w:r>
            <w:r w:rsidRPr="000F4FEA">
              <w:rPr>
                <w:rFonts w:ascii="Arial" w:hAnsi="Arial" w:cs="Arial"/>
                <w:b/>
                <w:color w:val="FF0000"/>
              </w:rPr>
              <w:t xml:space="preserve">Tamanho do texto: </w:t>
            </w:r>
            <w:r w:rsidRPr="000F4FEA">
              <w:rPr>
                <w:rFonts w:ascii="Arial" w:hAnsi="Arial" w:cs="Arial"/>
                <w:color w:val="FF0000"/>
              </w:rPr>
              <w:t>no máximo 140 caracteres contando os espaços.&gt;</w:t>
            </w:r>
          </w:p>
          <w:p w14:paraId="00000020" w14:textId="77777777" w:rsidR="006851F9" w:rsidRPr="000F4FEA" w:rsidRDefault="006630A2">
            <w:pPr>
              <w:pStyle w:val="Normal2"/>
              <w:widowControl w:val="0"/>
              <w:spacing w:after="0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b/>
              </w:rPr>
              <w:t xml:space="preserve">OBJETIVO - </w:t>
            </w:r>
            <w:r w:rsidRPr="000F4FEA">
              <w:rPr>
                <w:rFonts w:ascii="Arial" w:hAnsi="Arial" w:cs="Arial"/>
                <w:color w:val="FF0000"/>
              </w:rPr>
              <w:t xml:space="preserve">&lt;Descreva aqui o objetivo geral da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 xml:space="preserve">, de forma sucinta e articulada com a competência que se busca desenvolver nos cursistas. Deve responder à pergunta: “O que o cursista deve saber ao final da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 xml:space="preserve">?” Os objetivos pressupõem ações, por isso devem ser expostos por verbos no infinitivo, ao contrário da ementa. </w:t>
            </w:r>
            <w:r w:rsidRPr="000F4FEA">
              <w:rPr>
                <w:rFonts w:ascii="Arial" w:hAnsi="Arial" w:cs="Arial"/>
                <w:b/>
                <w:color w:val="FF0000"/>
              </w:rPr>
              <w:t xml:space="preserve">Tamanho do texto: </w:t>
            </w:r>
            <w:r w:rsidRPr="000F4FEA">
              <w:rPr>
                <w:rFonts w:ascii="Arial" w:hAnsi="Arial" w:cs="Arial"/>
                <w:color w:val="FF0000"/>
              </w:rPr>
              <w:t>no máximo 350 caracteres contando os espaços.&gt;</w:t>
            </w:r>
          </w:p>
          <w:p w14:paraId="00000021" w14:textId="77777777" w:rsidR="006851F9" w:rsidRPr="000F4FEA" w:rsidRDefault="006630A2">
            <w:pPr>
              <w:pStyle w:val="Normal2"/>
              <w:widowControl w:val="0"/>
              <w:spacing w:after="0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b/>
              </w:rPr>
              <w:t xml:space="preserve">CARGA HORÁRIA - </w:t>
            </w:r>
            <w:r w:rsidRPr="000F4FEA">
              <w:rPr>
                <w:rFonts w:ascii="Arial" w:hAnsi="Arial" w:cs="Arial"/>
                <w:color w:val="FF0000"/>
              </w:rPr>
              <w:t xml:space="preserve">&lt;Insira a carga horária da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>, que deve ser no máximo de 06 horas.&gt;</w:t>
            </w:r>
          </w:p>
          <w:p w14:paraId="00000022" w14:textId="77777777" w:rsidR="006851F9" w:rsidRPr="000F4FEA" w:rsidRDefault="006630A2">
            <w:pPr>
              <w:pStyle w:val="Normal2"/>
              <w:widowControl w:val="0"/>
              <w:spacing w:after="0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 xml:space="preserve">CONTEÚDO PROGRAMÁTICO - </w:t>
            </w:r>
            <w:r w:rsidRPr="000F4FEA">
              <w:rPr>
                <w:rFonts w:ascii="Arial" w:hAnsi="Arial" w:cs="Arial"/>
                <w:color w:val="FF0000"/>
              </w:rPr>
              <w:t xml:space="preserve">&lt;Insira a ementa da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>. Lista dos conteúdos que vão aparecer no certificado.&gt;</w:t>
            </w:r>
          </w:p>
          <w:p w14:paraId="00000023" w14:textId="66B8F184" w:rsidR="006851F9" w:rsidRPr="000F4FEA" w:rsidRDefault="006630A2">
            <w:pPr>
              <w:pStyle w:val="Normal2"/>
              <w:widowControl w:val="0"/>
              <w:spacing w:after="0"/>
              <w:jc w:val="both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b/>
              </w:rPr>
              <w:t xml:space="preserve">METODOLOGIA - </w:t>
            </w:r>
            <w:r w:rsidRPr="000F4FEA">
              <w:rPr>
                <w:rFonts w:ascii="Arial" w:hAnsi="Arial" w:cs="Arial"/>
                <w:color w:val="FF0000"/>
              </w:rPr>
              <w:t xml:space="preserve">&lt;Descreva a metodologia da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 xml:space="preserve">, que deve apresentar os seguintes pontos: a estrutura da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 xml:space="preserve">, o número de blocos, a forma como os conteúdos serão apresentados e outras informações importantes para a execução da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 xml:space="preserve"> </w:t>
            </w:r>
            <w:r w:rsidRPr="000F4FEA">
              <w:rPr>
                <w:rFonts w:ascii="Arial" w:hAnsi="Arial" w:cs="Arial"/>
                <w:color w:val="FF0000"/>
              </w:rPr>
              <w:lastRenderedPageBreak/>
              <w:t xml:space="preserve">(ex.: sem tutoria, se haverá algum fórum de discussão, leituras e materiais </w:t>
            </w:r>
            <w:proofErr w:type="gramStart"/>
            <w:r w:rsidRPr="000F4FEA">
              <w:rPr>
                <w:rFonts w:ascii="Arial" w:hAnsi="Arial" w:cs="Arial"/>
                <w:color w:val="FF0000"/>
              </w:rPr>
              <w:t xml:space="preserve">complementares,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etc</w:t>
            </w:r>
            <w:proofErr w:type="spellEnd"/>
            <w:proofErr w:type="gramEnd"/>
            <w:r w:rsidRPr="000F4FEA">
              <w:rPr>
                <w:rFonts w:ascii="Arial" w:hAnsi="Arial" w:cs="Arial"/>
                <w:color w:val="FF0000"/>
              </w:rPr>
              <w:t xml:space="preserve">). </w:t>
            </w:r>
            <w:r w:rsidRPr="000F4FEA">
              <w:rPr>
                <w:rFonts w:ascii="Arial" w:hAnsi="Arial" w:cs="Arial"/>
                <w:b/>
                <w:color w:val="FF0000"/>
              </w:rPr>
              <w:t>Tamanho do texto:</w:t>
            </w:r>
            <w:r w:rsidRPr="000F4FEA">
              <w:rPr>
                <w:rFonts w:ascii="Arial" w:hAnsi="Arial" w:cs="Arial"/>
                <w:color w:val="FF0000"/>
              </w:rPr>
              <w:t xml:space="preserve"> no máximo 380 caracteres contando os espaços.&gt;</w:t>
            </w:r>
          </w:p>
          <w:p w14:paraId="00000024" w14:textId="77777777" w:rsidR="006851F9" w:rsidRPr="000F4FEA" w:rsidRDefault="006630A2">
            <w:pPr>
              <w:pStyle w:val="Normal2"/>
              <w:widowControl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b/>
              </w:rPr>
              <w:t xml:space="preserve">CRÉDITOS - </w:t>
            </w:r>
            <w:r w:rsidRPr="000F4FEA">
              <w:rPr>
                <w:rFonts w:ascii="Arial" w:hAnsi="Arial" w:cs="Arial"/>
                <w:color w:val="FF0000"/>
              </w:rPr>
              <w:t xml:space="preserve">&lt;Insira os créditos de todos os envolvidos na produção da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 xml:space="preserve">: conteudista, designer educacional, designer gráfico, setor de </w:t>
            </w:r>
            <w:proofErr w:type="gramStart"/>
            <w:r w:rsidRPr="000F4FEA">
              <w:rPr>
                <w:rFonts w:ascii="Arial" w:hAnsi="Arial" w:cs="Arial"/>
                <w:color w:val="FF0000"/>
              </w:rPr>
              <w:t xml:space="preserve">origem,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etc</w:t>
            </w:r>
            <w:proofErr w:type="spellEnd"/>
            <w:proofErr w:type="gramEnd"/>
            <w:r w:rsidRPr="000F4FEA">
              <w:rPr>
                <w:rFonts w:ascii="Arial" w:hAnsi="Arial" w:cs="Arial"/>
                <w:color w:val="FF0000"/>
              </w:rPr>
              <w:t>).&gt;</w:t>
            </w:r>
          </w:p>
          <w:p w14:paraId="00000025" w14:textId="77777777" w:rsidR="006851F9" w:rsidRPr="000F4FEA" w:rsidRDefault="006630A2">
            <w:pPr>
              <w:pStyle w:val="Normal2"/>
              <w:spacing w:after="0" w:line="240" w:lineRule="auto"/>
              <w:jc w:val="both"/>
              <w:rPr>
                <w:rFonts w:ascii="Arial" w:hAnsi="Arial" w:cs="Arial"/>
              </w:rPr>
            </w:pPr>
            <w:r w:rsidRPr="000F4FEA">
              <w:rPr>
                <w:rFonts w:ascii="Arial" w:hAnsi="Arial" w:cs="Arial"/>
                <w:b/>
              </w:rPr>
              <w:t xml:space="preserve">LICENÇA DE USO - </w:t>
            </w:r>
            <w:r w:rsidRPr="000F4FEA">
              <w:rPr>
                <w:rFonts w:ascii="Arial" w:hAnsi="Arial" w:cs="Arial"/>
                <w:color w:val="FF0000"/>
              </w:rPr>
              <w:t xml:space="preserve">&lt;Todos as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Microaprendizagens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 xml:space="preserve"> disponibilizadas na UFPR Aberta </w:t>
            </w:r>
            <w:r w:rsidRPr="000F4FEA">
              <w:rPr>
                <w:rFonts w:ascii="Arial" w:hAnsi="Arial" w:cs="Arial"/>
                <w:b/>
                <w:color w:val="FF0000"/>
              </w:rPr>
              <w:t>serão</w:t>
            </w:r>
            <w:r w:rsidRPr="000F4FEA">
              <w:rPr>
                <w:rFonts w:ascii="Arial" w:hAnsi="Arial" w:cs="Arial"/>
                <w:color w:val="FF0000"/>
              </w:rPr>
              <w:t xml:space="preserve"> publicadas com licença aberta. A licença de escolha para as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Microaprenzagens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 xml:space="preserve"> é 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Creative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 xml:space="preserve"> Commons BY-NC-SA 4.0. Ela permite que sejam feitas obras derivadas, mas exige que seja indicada a autoria da original e que seja feito apenas uso não comercial da obra derivada.&gt;</w:t>
            </w:r>
            <w:r w:rsidRPr="000F4FEA">
              <w:rPr>
                <w:rFonts w:ascii="Arial" w:hAnsi="Arial" w:cs="Arial"/>
              </w:rPr>
              <w:t xml:space="preserve"> </w:t>
            </w:r>
          </w:p>
          <w:p w14:paraId="00000026" w14:textId="77777777" w:rsidR="006851F9" w:rsidRPr="000F4FEA" w:rsidRDefault="006630A2">
            <w:pPr>
              <w:pStyle w:val="Normal2"/>
              <w:spacing w:after="0" w:line="240" w:lineRule="auto"/>
              <w:jc w:val="both"/>
              <w:rPr>
                <w:rFonts w:ascii="Arial" w:hAnsi="Arial" w:cs="Arial"/>
              </w:rPr>
            </w:pPr>
            <w:r w:rsidRPr="000F4FEA">
              <w:rPr>
                <w:rFonts w:ascii="Arial" w:hAnsi="Arial" w:cs="Arial"/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7D4FF952" wp14:editId="07777777">
                  <wp:simplePos x="0" y="0"/>
                  <wp:positionH relativeFrom="column">
                    <wp:posOffset>66676</wp:posOffset>
                  </wp:positionH>
                  <wp:positionV relativeFrom="paragraph">
                    <wp:posOffset>137220</wp:posOffset>
                  </wp:positionV>
                  <wp:extent cx="1400175" cy="457316"/>
                  <wp:effectExtent l="0" t="0" r="0" b="0"/>
                  <wp:wrapSquare wrapText="bothSides" distT="114300" distB="114300" distL="114300" distR="114300"/>
                  <wp:docPr id="2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4573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0000027" w14:textId="77777777" w:rsidR="006851F9" w:rsidRPr="000F4FEA" w:rsidRDefault="006851F9">
            <w:pPr>
              <w:pStyle w:val="Normal2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0000028" w14:textId="77777777" w:rsidR="006851F9" w:rsidRPr="000F4FEA" w:rsidRDefault="006851F9">
            <w:pPr>
              <w:pStyle w:val="Normal2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55BE4D2A" w14:textId="77777777" w:rsidR="00342430" w:rsidRPr="000F4FEA" w:rsidRDefault="00342430">
      <w:pPr>
        <w:pStyle w:val="Normal2"/>
        <w:spacing w:after="0"/>
        <w:jc w:val="both"/>
        <w:rPr>
          <w:rFonts w:ascii="Arial" w:hAnsi="Arial" w:cs="Arial"/>
          <w:b/>
          <w:bCs/>
        </w:rPr>
      </w:pPr>
    </w:p>
    <w:p w14:paraId="631FCC30" w14:textId="77777777" w:rsidR="002A2C75" w:rsidRDefault="003D0051">
      <w:pPr>
        <w:pStyle w:val="Normal2"/>
        <w:spacing w:after="0" w:line="276" w:lineRule="auto"/>
        <w:jc w:val="both"/>
        <w:rPr>
          <w:rFonts w:ascii="Arial" w:hAnsi="Arial" w:cs="Arial"/>
          <w:highlight w:val="white"/>
        </w:rPr>
      </w:pPr>
      <w:r w:rsidRPr="000F4FEA">
        <w:rPr>
          <w:rFonts w:ascii="Arial" w:hAnsi="Arial" w:cs="Arial"/>
          <w:b/>
        </w:rPr>
        <w:t>3</w:t>
      </w:r>
      <w:r w:rsidR="006630A2" w:rsidRPr="000F4FEA">
        <w:rPr>
          <w:rFonts w:ascii="Arial" w:hAnsi="Arial" w:cs="Arial"/>
          <w:b/>
        </w:rPr>
        <w:t>. ORGANIZAÇÃO DA MICROAPRENDIZAGEM</w:t>
      </w:r>
      <w:r w:rsidR="006630A2" w:rsidRPr="000F4FEA">
        <w:rPr>
          <w:rFonts w:ascii="Arial" w:hAnsi="Arial" w:cs="Arial"/>
          <w:highlight w:val="white"/>
        </w:rPr>
        <w:t xml:space="preserve"> </w:t>
      </w:r>
    </w:p>
    <w:p w14:paraId="099B98F1" w14:textId="77777777" w:rsidR="002A2C75" w:rsidRDefault="002A2C75">
      <w:pPr>
        <w:pStyle w:val="Normal2"/>
        <w:spacing w:after="0" w:line="276" w:lineRule="auto"/>
        <w:jc w:val="both"/>
        <w:rPr>
          <w:rFonts w:ascii="Arial" w:hAnsi="Arial" w:cs="Arial"/>
          <w:color w:val="FF0000"/>
        </w:rPr>
      </w:pPr>
      <w:r w:rsidRPr="002A2C75">
        <w:rPr>
          <w:rFonts w:ascii="Arial" w:hAnsi="Arial" w:cs="Arial"/>
          <w:b/>
          <w:bCs/>
          <w:color w:val="FF0000"/>
          <w:highlight w:val="white"/>
        </w:rPr>
        <w:t>3.1</w:t>
      </w:r>
      <w:r w:rsidRPr="002A2C75">
        <w:rPr>
          <w:rFonts w:ascii="Arial" w:hAnsi="Arial" w:cs="Arial"/>
          <w:color w:val="FF0000"/>
          <w:highlight w:val="white"/>
        </w:rPr>
        <w:t xml:space="preserve"> </w:t>
      </w:r>
      <w:r w:rsidR="006630A2" w:rsidRPr="000F4FEA">
        <w:rPr>
          <w:rFonts w:ascii="Arial" w:hAnsi="Arial" w:cs="Arial"/>
          <w:color w:val="FF0000"/>
          <w:highlight w:val="white"/>
        </w:rPr>
        <w:t xml:space="preserve">Os </w:t>
      </w:r>
      <w:proofErr w:type="spellStart"/>
      <w:r w:rsidR="006630A2" w:rsidRPr="000F4FEA">
        <w:rPr>
          <w:rFonts w:ascii="Arial" w:hAnsi="Arial" w:cs="Arial"/>
          <w:color w:val="FF0000"/>
          <w:highlight w:val="white"/>
        </w:rPr>
        <w:t>conteúdos</w:t>
      </w:r>
      <w:proofErr w:type="spellEnd"/>
      <w:r w:rsidR="006630A2" w:rsidRPr="000F4FEA">
        <w:rPr>
          <w:rFonts w:ascii="Arial" w:hAnsi="Arial" w:cs="Arial"/>
          <w:color w:val="FF0000"/>
          <w:highlight w:val="white"/>
        </w:rPr>
        <w:t xml:space="preserve"> da </w:t>
      </w:r>
      <w:proofErr w:type="spellStart"/>
      <w:r w:rsidR="006630A2" w:rsidRPr="000F4FEA">
        <w:rPr>
          <w:rFonts w:ascii="Arial" w:hAnsi="Arial" w:cs="Arial"/>
          <w:color w:val="FF0000"/>
        </w:rPr>
        <w:t>microaprendizagem</w:t>
      </w:r>
      <w:proofErr w:type="spellEnd"/>
      <w:r w:rsidR="006630A2" w:rsidRPr="000F4FEA">
        <w:rPr>
          <w:rFonts w:ascii="Arial" w:hAnsi="Arial" w:cs="Arial"/>
          <w:color w:val="FF0000"/>
          <w:highlight w:val="white"/>
        </w:rPr>
        <w:t xml:space="preserve"> devem ser distribuídos em blocos</w:t>
      </w:r>
      <w:r w:rsidR="00686DDE" w:rsidRPr="000F4FEA">
        <w:rPr>
          <w:rFonts w:ascii="Arial" w:hAnsi="Arial" w:cs="Arial"/>
          <w:color w:val="FF0000"/>
          <w:highlight w:val="white"/>
        </w:rPr>
        <w:t>, denominados de módulos,</w:t>
      </w:r>
      <w:r w:rsidR="006630A2" w:rsidRPr="000F4FEA">
        <w:rPr>
          <w:rFonts w:ascii="Arial" w:hAnsi="Arial" w:cs="Arial"/>
          <w:color w:val="FF0000"/>
          <w:highlight w:val="white"/>
        </w:rPr>
        <w:t xml:space="preserve"> de acordo com as suas temáticas e devem seguir o </w:t>
      </w:r>
      <w:hyperlink r:id="rId10" w:history="1">
        <w:r w:rsidR="006630A2" w:rsidRPr="000C5242">
          <w:rPr>
            <w:rStyle w:val="Hyperlink"/>
            <w:rFonts w:ascii="Arial" w:hAnsi="Arial" w:cs="Arial"/>
          </w:rPr>
          <w:t>formato da UFPR Aberta</w:t>
        </w:r>
      </w:hyperlink>
      <w:r w:rsidR="006630A2" w:rsidRPr="000F4FEA">
        <w:rPr>
          <w:rFonts w:ascii="Arial" w:hAnsi="Arial" w:cs="Arial"/>
          <w:color w:val="FF0000"/>
        </w:rPr>
        <w:t>. Além dos blocos</w:t>
      </w:r>
      <w:r w:rsidR="006A7477" w:rsidRPr="000F4FEA">
        <w:rPr>
          <w:rFonts w:ascii="Arial" w:hAnsi="Arial" w:cs="Arial"/>
          <w:color w:val="FF0000"/>
        </w:rPr>
        <w:t>/módulos</w:t>
      </w:r>
      <w:r w:rsidR="006630A2" w:rsidRPr="000F4FEA">
        <w:rPr>
          <w:rFonts w:ascii="Arial" w:hAnsi="Arial" w:cs="Arial"/>
          <w:color w:val="FF0000"/>
        </w:rPr>
        <w:t xml:space="preserve"> de conteúdos </w:t>
      </w:r>
      <w:r w:rsidR="008700BC">
        <w:rPr>
          <w:rFonts w:ascii="Arial" w:hAnsi="Arial" w:cs="Arial"/>
          <w:color w:val="FF0000"/>
        </w:rPr>
        <w:t>estão</w:t>
      </w:r>
      <w:r w:rsidR="006630A2" w:rsidRPr="000F4FEA">
        <w:rPr>
          <w:rFonts w:ascii="Arial" w:hAnsi="Arial" w:cs="Arial"/>
          <w:color w:val="FF0000"/>
        </w:rPr>
        <w:t xml:space="preserve"> previstos mais </w:t>
      </w:r>
      <w:r w:rsidR="00A5269A" w:rsidRPr="000F4FEA">
        <w:rPr>
          <w:rFonts w:ascii="Arial" w:hAnsi="Arial" w:cs="Arial"/>
          <w:color w:val="FF0000"/>
        </w:rPr>
        <w:t>4 (quatro)</w:t>
      </w:r>
      <w:r w:rsidR="006630A2" w:rsidRPr="000F4FEA">
        <w:rPr>
          <w:rFonts w:ascii="Arial" w:hAnsi="Arial" w:cs="Arial"/>
          <w:color w:val="FF0000"/>
        </w:rPr>
        <w:t xml:space="preserve"> blocos</w:t>
      </w:r>
      <w:r w:rsidR="00EA1F47" w:rsidRPr="000F4FEA">
        <w:rPr>
          <w:rFonts w:ascii="Arial" w:hAnsi="Arial" w:cs="Arial"/>
          <w:color w:val="FF0000"/>
        </w:rPr>
        <w:t>/módulos</w:t>
      </w:r>
      <w:r w:rsidR="006630A2" w:rsidRPr="000F4FEA">
        <w:rPr>
          <w:rFonts w:ascii="Arial" w:hAnsi="Arial" w:cs="Arial"/>
          <w:color w:val="FF0000"/>
        </w:rPr>
        <w:t xml:space="preserve"> </w:t>
      </w:r>
      <w:r w:rsidR="008700BC">
        <w:rPr>
          <w:rFonts w:ascii="Arial" w:hAnsi="Arial" w:cs="Arial"/>
          <w:color w:val="FF0000"/>
        </w:rPr>
        <w:t xml:space="preserve">fixos </w:t>
      </w:r>
      <w:r w:rsidR="006630A2" w:rsidRPr="000F4FEA">
        <w:rPr>
          <w:rFonts w:ascii="Arial" w:hAnsi="Arial" w:cs="Arial"/>
          <w:color w:val="FF0000"/>
        </w:rPr>
        <w:t>(</w:t>
      </w:r>
      <w:r w:rsidR="00A5269A" w:rsidRPr="000F4FEA">
        <w:rPr>
          <w:rFonts w:ascii="Arial" w:hAnsi="Arial" w:cs="Arial"/>
          <w:b/>
          <w:bCs/>
          <w:color w:val="FF0000"/>
        </w:rPr>
        <w:t>Ambientação,</w:t>
      </w:r>
      <w:r w:rsidR="00A5269A" w:rsidRPr="000F4FEA">
        <w:rPr>
          <w:rFonts w:ascii="Arial" w:hAnsi="Arial" w:cs="Arial"/>
          <w:color w:val="FF0000"/>
        </w:rPr>
        <w:t xml:space="preserve"> </w:t>
      </w:r>
      <w:r w:rsidR="006630A2" w:rsidRPr="000F4FEA">
        <w:rPr>
          <w:rFonts w:ascii="Arial" w:hAnsi="Arial" w:cs="Arial"/>
          <w:b/>
          <w:color w:val="FF0000"/>
        </w:rPr>
        <w:t>Leituras complementares, Bibliografia</w:t>
      </w:r>
      <w:r w:rsidR="006630A2" w:rsidRPr="000F4FEA">
        <w:rPr>
          <w:rFonts w:ascii="Arial" w:hAnsi="Arial" w:cs="Arial"/>
          <w:color w:val="FF0000"/>
        </w:rPr>
        <w:t xml:space="preserve"> e </w:t>
      </w:r>
      <w:r w:rsidR="006630A2" w:rsidRPr="000F4FEA">
        <w:rPr>
          <w:rFonts w:ascii="Arial" w:hAnsi="Arial" w:cs="Arial"/>
          <w:b/>
          <w:color w:val="FF0000"/>
        </w:rPr>
        <w:t>Avaliação/Certificação</w:t>
      </w:r>
      <w:r w:rsidR="006630A2" w:rsidRPr="000F4FEA">
        <w:rPr>
          <w:rFonts w:ascii="Arial" w:hAnsi="Arial" w:cs="Arial"/>
          <w:color w:val="FF0000"/>
        </w:rPr>
        <w:t>).</w:t>
      </w:r>
      <w:r w:rsidR="00A42B09" w:rsidRPr="000F4FEA">
        <w:rPr>
          <w:rFonts w:ascii="Arial" w:hAnsi="Arial" w:cs="Arial"/>
          <w:color w:val="FF0000"/>
        </w:rPr>
        <w:t xml:space="preserve"> </w:t>
      </w:r>
    </w:p>
    <w:p w14:paraId="47D01925" w14:textId="77777777" w:rsidR="00B369D2" w:rsidRDefault="00B369D2">
      <w:pPr>
        <w:pStyle w:val="Normal2"/>
        <w:spacing w:after="0" w:line="276" w:lineRule="auto"/>
        <w:jc w:val="both"/>
        <w:rPr>
          <w:rFonts w:ascii="Arial" w:hAnsi="Arial" w:cs="Arial"/>
          <w:color w:val="FF0000"/>
        </w:rPr>
      </w:pPr>
    </w:p>
    <w:p w14:paraId="0000002A" w14:textId="7148666E" w:rsidR="006851F9" w:rsidRPr="000F4FEA" w:rsidRDefault="002A2C75">
      <w:pPr>
        <w:pStyle w:val="Normal2"/>
        <w:spacing w:after="0" w:line="276" w:lineRule="auto"/>
        <w:jc w:val="both"/>
        <w:rPr>
          <w:rFonts w:ascii="Arial" w:hAnsi="Arial" w:cs="Arial"/>
          <w:color w:val="FF0000"/>
          <w:highlight w:val="white"/>
        </w:rPr>
      </w:pPr>
      <w:r w:rsidRPr="002A2C75">
        <w:rPr>
          <w:rFonts w:ascii="Arial" w:hAnsi="Arial" w:cs="Arial"/>
          <w:b/>
          <w:bCs/>
          <w:color w:val="FF0000"/>
        </w:rPr>
        <w:t>3.2</w:t>
      </w:r>
      <w:r>
        <w:rPr>
          <w:rFonts w:ascii="Arial" w:hAnsi="Arial" w:cs="Arial"/>
          <w:color w:val="FF0000"/>
        </w:rPr>
        <w:t xml:space="preserve"> </w:t>
      </w:r>
      <w:r w:rsidR="006630A2" w:rsidRPr="000F4FEA">
        <w:rPr>
          <w:rFonts w:ascii="Arial" w:hAnsi="Arial" w:cs="Arial"/>
          <w:color w:val="FF0000"/>
        </w:rPr>
        <w:t>O desen</w:t>
      </w:r>
      <w:r w:rsidR="006630A2" w:rsidRPr="000F4FEA">
        <w:rPr>
          <w:rFonts w:ascii="Arial" w:hAnsi="Arial" w:cs="Arial"/>
          <w:color w:val="FF0000"/>
          <w:highlight w:val="white"/>
        </w:rPr>
        <w:t>volvimento dos conteúdos dentro dos blocos</w:t>
      </w:r>
      <w:r w:rsidR="006A7477" w:rsidRPr="000F4FEA">
        <w:rPr>
          <w:rFonts w:ascii="Arial" w:hAnsi="Arial" w:cs="Arial"/>
          <w:color w:val="FF0000"/>
          <w:highlight w:val="white"/>
        </w:rPr>
        <w:t>/módulos</w:t>
      </w:r>
      <w:r w:rsidR="006630A2" w:rsidRPr="000F4FEA">
        <w:rPr>
          <w:rFonts w:ascii="Arial" w:hAnsi="Arial" w:cs="Arial"/>
          <w:color w:val="FF0000"/>
          <w:highlight w:val="white"/>
        </w:rPr>
        <w:t xml:space="preserve"> pode seguir os seguintes formatos</w:t>
      </w:r>
      <w:r w:rsidR="00637803" w:rsidRPr="000F4FEA">
        <w:rPr>
          <w:rFonts w:ascii="Arial" w:hAnsi="Arial" w:cs="Arial"/>
          <w:color w:val="FF0000"/>
          <w:highlight w:val="white"/>
        </w:rPr>
        <w:t>:</w:t>
      </w:r>
      <w:r w:rsidR="006630A2" w:rsidRPr="000F4FEA">
        <w:rPr>
          <w:rFonts w:ascii="Arial" w:hAnsi="Arial" w:cs="Arial"/>
          <w:color w:val="FF0000"/>
          <w:highlight w:val="white"/>
        </w:rPr>
        <w:t xml:space="preserve"> </w:t>
      </w:r>
    </w:p>
    <w:p w14:paraId="0000002B" w14:textId="02C52DFE" w:rsidR="006851F9" w:rsidRPr="000F4FEA" w:rsidRDefault="006630A2">
      <w:pPr>
        <w:pStyle w:val="Normal2"/>
        <w:numPr>
          <w:ilvl w:val="0"/>
          <w:numId w:val="3"/>
        </w:numPr>
        <w:spacing w:before="60" w:after="0" w:line="276" w:lineRule="auto"/>
        <w:jc w:val="both"/>
        <w:rPr>
          <w:rFonts w:ascii="Arial" w:eastAsia="Arial" w:hAnsi="Arial" w:cs="Arial"/>
          <w:highlight w:val="white"/>
        </w:rPr>
      </w:pPr>
      <w:r w:rsidRPr="000F4FEA">
        <w:rPr>
          <w:rFonts w:ascii="Arial" w:hAnsi="Arial" w:cs="Arial"/>
          <w:color w:val="FF0000"/>
          <w:highlight w:val="white"/>
        </w:rPr>
        <w:t>Telas diagramadas utilizando a ferramenta H5P (</w:t>
      </w:r>
      <w:proofErr w:type="spellStart"/>
      <w:r>
        <w:fldChar w:fldCharType="begin"/>
      </w:r>
      <w:r>
        <w:instrText xml:space="preserve"> HYPERLINK "https://h5p.org/presentation" \h </w:instrText>
      </w:r>
      <w:r>
        <w:fldChar w:fldCharType="separate"/>
      </w:r>
      <w:r w:rsidRPr="000F4FEA">
        <w:rPr>
          <w:rStyle w:val="Hyperlink"/>
          <w:rFonts w:ascii="Arial" w:hAnsi="Arial" w:cs="Arial"/>
          <w:highlight w:val="white"/>
        </w:rPr>
        <w:t>Course</w:t>
      </w:r>
      <w:proofErr w:type="spellEnd"/>
      <w:r w:rsidRPr="000F4FEA">
        <w:rPr>
          <w:rStyle w:val="Hyperlink"/>
          <w:rFonts w:ascii="Arial" w:hAnsi="Arial" w:cs="Arial"/>
          <w:highlight w:val="white"/>
        </w:rPr>
        <w:t xml:space="preserve"> </w:t>
      </w:r>
      <w:proofErr w:type="spellStart"/>
      <w:r w:rsidRPr="000F4FEA">
        <w:rPr>
          <w:rStyle w:val="Hyperlink"/>
          <w:rFonts w:ascii="Arial" w:hAnsi="Arial" w:cs="Arial"/>
          <w:highlight w:val="white"/>
        </w:rPr>
        <w:t>Presentation</w:t>
      </w:r>
      <w:proofErr w:type="spellEnd"/>
      <w:r>
        <w:rPr>
          <w:rStyle w:val="Hyperlink"/>
          <w:rFonts w:ascii="Arial" w:hAnsi="Arial" w:cs="Arial"/>
          <w:highlight w:val="white"/>
        </w:rPr>
        <w:fldChar w:fldCharType="end"/>
      </w:r>
      <w:r w:rsidRPr="000F4FEA">
        <w:rPr>
          <w:rFonts w:ascii="Arial" w:hAnsi="Arial" w:cs="Arial"/>
          <w:color w:val="FF0000"/>
          <w:highlight w:val="white"/>
        </w:rPr>
        <w:t xml:space="preserve"> - Apresentação </w:t>
      </w:r>
      <w:r w:rsidR="00347512" w:rsidRPr="000F4FEA">
        <w:rPr>
          <w:rFonts w:ascii="Arial" w:hAnsi="Arial" w:cs="Arial"/>
          <w:color w:val="FF0000"/>
          <w:highlight w:val="white"/>
        </w:rPr>
        <w:t>do curso</w:t>
      </w:r>
      <w:r w:rsidRPr="000F4FEA">
        <w:rPr>
          <w:rFonts w:ascii="Arial" w:hAnsi="Arial" w:cs="Arial"/>
          <w:color w:val="FF0000"/>
          <w:highlight w:val="white"/>
        </w:rPr>
        <w:t xml:space="preserve"> ou vídeos interativos).</w:t>
      </w:r>
    </w:p>
    <w:p w14:paraId="0000002C" w14:textId="77777777" w:rsidR="006851F9" w:rsidRPr="00B369D2" w:rsidRDefault="006630A2">
      <w:pPr>
        <w:pStyle w:val="Normal2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highlight w:val="white"/>
        </w:rPr>
      </w:pPr>
      <w:r w:rsidRPr="000F4FEA">
        <w:rPr>
          <w:rFonts w:ascii="Arial" w:hAnsi="Arial" w:cs="Arial"/>
          <w:color w:val="FF0000"/>
          <w:highlight w:val="white"/>
        </w:rPr>
        <w:t xml:space="preserve">Videoaulas, e outros recursos do Moodle (livro, página, rótulo, questionário, </w:t>
      </w:r>
      <w:proofErr w:type="spellStart"/>
      <w:r w:rsidRPr="000F4FEA">
        <w:rPr>
          <w:rFonts w:ascii="Arial" w:hAnsi="Arial" w:cs="Arial"/>
          <w:color w:val="FF0000"/>
          <w:highlight w:val="white"/>
        </w:rPr>
        <w:t>PDFs</w:t>
      </w:r>
      <w:proofErr w:type="spellEnd"/>
      <w:r w:rsidRPr="000F4FEA">
        <w:rPr>
          <w:rFonts w:ascii="Arial" w:hAnsi="Arial" w:cs="Arial"/>
          <w:color w:val="FF0000"/>
          <w:highlight w:val="white"/>
        </w:rPr>
        <w:t xml:space="preserve">, </w:t>
      </w:r>
      <w:proofErr w:type="gramStart"/>
      <w:r w:rsidRPr="000F4FEA">
        <w:rPr>
          <w:rFonts w:ascii="Arial" w:hAnsi="Arial" w:cs="Arial"/>
          <w:color w:val="FF0000"/>
          <w:highlight w:val="white"/>
        </w:rPr>
        <w:t xml:space="preserve">vídeos, </w:t>
      </w:r>
      <w:proofErr w:type="spellStart"/>
      <w:r w:rsidRPr="000F4FEA">
        <w:rPr>
          <w:rFonts w:ascii="Arial" w:hAnsi="Arial" w:cs="Arial"/>
          <w:color w:val="FF0000"/>
          <w:highlight w:val="white"/>
        </w:rPr>
        <w:t>etc</w:t>
      </w:r>
      <w:proofErr w:type="spellEnd"/>
      <w:proofErr w:type="gramEnd"/>
      <w:r w:rsidRPr="000F4FEA">
        <w:rPr>
          <w:rFonts w:ascii="Arial" w:hAnsi="Arial" w:cs="Arial"/>
          <w:color w:val="FF0000"/>
          <w:highlight w:val="white"/>
        </w:rPr>
        <w:t>).</w:t>
      </w:r>
    </w:p>
    <w:p w14:paraId="554708BA" w14:textId="77777777" w:rsidR="00B369D2" w:rsidRPr="000F4FEA" w:rsidRDefault="00B369D2" w:rsidP="00B369D2">
      <w:pPr>
        <w:pStyle w:val="Normal2"/>
        <w:spacing w:after="0" w:line="276" w:lineRule="auto"/>
        <w:ind w:left="720"/>
        <w:jc w:val="both"/>
        <w:rPr>
          <w:rFonts w:ascii="Arial" w:eastAsia="Arial" w:hAnsi="Arial" w:cs="Arial"/>
          <w:highlight w:val="white"/>
        </w:rPr>
      </w:pPr>
    </w:p>
    <w:p w14:paraId="0A342EE2" w14:textId="2126AE26" w:rsidR="007C1FD8" w:rsidRDefault="00BD3808" w:rsidP="007C1FD8">
      <w:pPr>
        <w:pStyle w:val="Normal1"/>
        <w:spacing w:after="0" w:line="276" w:lineRule="auto"/>
        <w:jc w:val="both"/>
        <w:rPr>
          <w:rFonts w:ascii="Arial" w:hAnsi="Arial" w:cs="Arial"/>
          <w:color w:val="FF0000"/>
        </w:rPr>
      </w:pPr>
      <w:r w:rsidRPr="005D7B16">
        <w:rPr>
          <w:rFonts w:ascii="Arial" w:hAnsi="Arial" w:cs="Arial"/>
          <w:b/>
          <w:bCs/>
          <w:color w:val="FF0000"/>
        </w:rPr>
        <w:t>3.3</w:t>
      </w:r>
      <w:r>
        <w:rPr>
          <w:rFonts w:ascii="Arial" w:hAnsi="Arial" w:cs="Arial"/>
          <w:color w:val="FF0000"/>
        </w:rPr>
        <w:t xml:space="preserve"> </w:t>
      </w:r>
      <w:r w:rsidRPr="00156BBA">
        <w:rPr>
          <w:rFonts w:ascii="Arial" w:hAnsi="Arial" w:cs="Arial"/>
          <w:color w:val="FF0000"/>
        </w:rPr>
        <w:t>É importante que essa estrutura seja planejada de forma a construir um percurso formativo coeso com a proposta do curso e que proporcione uma formação didaticamente coerente</w:t>
      </w:r>
      <w:r>
        <w:rPr>
          <w:rFonts w:ascii="Arial" w:hAnsi="Arial" w:cs="Arial"/>
          <w:color w:val="FF0000"/>
        </w:rPr>
        <w:t xml:space="preserve"> entre os </w:t>
      </w:r>
      <w:r w:rsidRPr="00156BBA">
        <w:rPr>
          <w:rFonts w:ascii="Arial" w:hAnsi="Arial" w:cs="Arial"/>
          <w:b/>
          <w:bCs/>
          <w:color w:val="FF0000"/>
        </w:rPr>
        <w:t>tópicos</w:t>
      </w:r>
      <w:r w:rsidRPr="00156BBA">
        <w:rPr>
          <w:rFonts w:ascii="Arial" w:hAnsi="Arial" w:cs="Arial"/>
          <w:color w:val="FF0000"/>
        </w:rPr>
        <w:t>.</w:t>
      </w:r>
    </w:p>
    <w:p w14:paraId="176D1EBB" w14:textId="77777777" w:rsidR="00B369D2" w:rsidRPr="007C1FD8" w:rsidRDefault="00B369D2" w:rsidP="007C1FD8">
      <w:pPr>
        <w:pStyle w:val="Normal1"/>
        <w:spacing w:after="0" w:line="276" w:lineRule="auto"/>
        <w:jc w:val="both"/>
        <w:rPr>
          <w:rFonts w:ascii="Arial" w:hAnsi="Arial" w:cs="Arial"/>
          <w:color w:val="FF0000"/>
          <w:highlight w:val="white"/>
        </w:rPr>
      </w:pPr>
    </w:p>
    <w:p w14:paraId="4C793119" w14:textId="77777777" w:rsidR="00C34BB0" w:rsidRDefault="00C34BB0" w:rsidP="00C34BB0">
      <w:pPr>
        <w:pStyle w:val="Normal1"/>
        <w:spacing w:after="0" w:line="276" w:lineRule="auto"/>
        <w:jc w:val="both"/>
        <w:rPr>
          <w:rFonts w:ascii="Arial" w:hAnsi="Arial" w:cs="Arial"/>
          <w:color w:val="FF0000"/>
        </w:rPr>
      </w:pPr>
      <w:r w:rsidRPr="005D7B16">
        <w:rPr>
          <w:rFonts w:ascii="Arial" w:hAnsi="Arial" w:cs="Arial"/>
          <w:b/>
          <w:bCs/>
          <w:color w:val="FF0000"/>
        </w:rPr>
        <w:t xml:space="preserve">3.4 SEQUÊNCIA DIDÁTICA – </w:t>
      </w:r>
      <w:r w:rsidRPr="00F76F30">
        <w:rPr>
          <w:rFonts w:ascii="Arial" w:hAnsi="Arial" w:cs="Arial"/>
          <w:color w:val="FF0000"/>
        </w:rPr>
        <w:t>Ao idealizarmos um curso, é preciso pensar em estratégias didático-pedagógicas que promovam a aprendizagem significativa. A organização do conteúdo deve ser clara e considerar as especificidades de uma formação on-line. Isto é, não ser composta apenas por texto, mas diversificar os recursos para a aprendizagem. Para tanto, é imprescindível a elaboração de uma sequência didática que defina um percurso de aprendizagem que conduza à construção do conhecimento. Esse percurso sempre parte de um resultado de aprendizagem com os objetivos para atingi-lo bem definidos em cada etapa/módulo.</w:t>
      </w:r>
    </w:p>
    <w:p w14:paraId="7315921E" w14:textId="763174ED" w:rsidR="00D11A7E" w:rsidRPr="007C603B" w:rsidRDefault="00D11A7E" w:rsidP="00D11A7E">
      <w:pPr>
        <w:pStyle w:val="Normal2"/>
        <w:spacing w:after="0" w:line="276" w:lineRule="auto"/>
        <w:jc w:val="both"/>
        <w:rPr>
          <w:rFonts w:ascii="Arial" w:hAnsi="Arial" w:cs="Arial"/>
          <w:color w:val="FF0000"/>
        </w:rPr>
      </w:pPr>
      <w:r w:rsidRPr="007C603B">
        <w:rPr>
          <w:rFonts w:ascii="Arial" w:hAnsi="Arial" w:cs="Arial"/>
          <w:b/>
          <w:bCs/>
          <w:color w:val="FF0000"/>
        </w:rPr>
        <w:lastRenderedPageBreak/>
        <w:t>3.5</w:t>
      </w:r>
      <w:r>
        <w:rPr>
          <w:rFonts w:ascii="Arial" w:hAnsi="Arial" w:cs="Arial"/>
          <w:color w:val="FF0000"/>
        </w:rPr>
        <w:t xml:space="preserve"> A organização e a sequência didática da </w:t>
      </w:r>
      <w:proofErr w:type="spellStart"/>
      <w:r>
        <w:rPr>
          <w:rFonts w:ascii="Arial" w:hAnsi="Arial" w:cs="Arial"/>
          <w:color w:val="FF0000"/>
        </w:rPr>
        <w:t>microaprendizagem</w:t>
      </w:r>
      <w:proofErr w:type="spellEnd"/>
      <w:r>
        <w:rPr>
          <w:rFonts w:ascii="Arial" w:hAnsi="Arial" w:cs="Arial"/>
          <w:color w:val="FF0000"/>
        </w:rPr>
        <w:t xml:space="preserve"> devem seguir </w:t>
      </w:r>
      <w:hyperlink r:id="rId11" w:history="1">
        <w:r w:rsidRPr="004D48F8">
          <w:rPr>
            <w:rStyle w:val="Hyperlink"/>
            <w:rFonts w:ascii="Arial" w:hAnsi="Arial" w:cs="Arial"/>
          </w:rPr>
          <w:t xml:space="preserve">as Diretrizes para a produção e implementação de </w:t>
        </w:r>
        <w:proofErr w:type="spellStart"/>
        <w:r w:rsidRPr="004D48F8">
          <w:rPr>
            <w:rStyle w:val="Hyperlink"/>
            <w:rFonts w:ascii="Arial" w:hAnsi="Arial" w:cs="Arial"/>
          </w:rPr>
          <w:t>MOOCs</w:t>
        </w:r>
        <w:proofErr w:type="spellEnd"/>
        <w:r w:rsidRPr="004D48F8">
          <w:rPr>
            <w:rStyle w:val="Hyperlink"/>
            <w:rFonts w:ascii="Arial" w:hAnsi="Arial" w:cs="Arial"/>
          </w:rPr>
          <w:t xml:space="preserve"> e </w:t>
        </w:r>
        <w:proofErr w:type="spellStart"/>
        <w:r w:rsidRPr="004D48F8">
          <w:rPr>
            <w:rStyle w:val="Hyperlink"/>
            <w:rFonts w:ascii="Arial" w:hAnsi="Arial" w:cs="Arial"/>
          </w:rPr>
          <w:t>Microaprendizagens</w:t>
        </w:r>
        <w:proofErr w:type="spellEnd"/>
        <w:r w:rsidRPr="004D48F8">
          <w:rPr>
            <w:rStyle w:val="Hyperlink"/>
            <w:rFonts w:ascii="Arial" w:hAnsi="Arial" w:cs="Arial"/>
          </w:rPr>
          <w:t xml:space="preserve"> na plataforma da UFPR Aberta</w:t>
        </w:r>
      </w:hyperlink>
      <w:r w:rsidRPr="007C603B">
        <w:rPr>
          <w:rFonts w:ascii="Arial" w:hAnsi="Arial" w:cs="Arial"/>
          <w:color w:val="FF0000"/>
        </w:rPr>
        <w:t>.</w:t>
      </w:r>
    </w:p>
    <w:p w14:paraId="3A0F2BF1" w14:textId="77777777" w:rsidR="00D11A7E" w:rsidRDefault="00D11A7E" w:rsidP="00C34BB0">
      <w:pPr>
        <w:pStyle w:val="Normal1"/>
        <w:spacing w:after="0" w:line="276" w:lineRule="auto"/>
        <w:jc w:val="both"/>
        <w:rPr>
          <w:rFonts w:ascii="Arial" w:hAnsi="Arial" w:cs="Arial"/>
          <w:color w:val="FF0000"/>
        </w:rPr>
      </w:pPr>
    </w:p>
    <w:p w14:paraId="0000002D" w14:textId="4826842D" w:rsidR="006851F9" w:rsidRPr="000F4FEA" w:rsidRDefault="007835C8">
      <w:pPr>
        <w:pStyle w:val="Normal2"/>
        <w:spacing w:after="0" w:line="276" w:lineRule="auto"/>
        <w:jc w:val="both"/>
        <w:rPr>
          <w:rFonts w:ascii="Arial" w:hAnsi="Arial" w:cs="Arial"/>
          <w:color w:val="FF0000"/>
          <w:highlight w:val="white"/>
        </w:rPr>
      </w:pPr>
      <w:r w:rsidRPr="007835C8">
        <w:rPr>
          <w:rFonts w:ascii="Arial" w:hAnsi="Arial" w:cs="Arial"/>
          <w:b/>
          <w:bCs/>
          <w:color w:val="FF0000"/>
          <w:highlight w:val="white"/>
        </w:rPr>
        <w:t>3.6</w:t>
      </w:r>
      <w:r>
        <w:rPr>
          <w:rFonts w:ascii="Arial" w:hAnsi="Arial" w:cs="Arial"/>
          <w:color w:val="FF0000"/>
          <w:highlight w:val="white"/>
        </w:rPr>
        <w:t xml:space="preserve"> </w:t>
      </w:r>
      <w:r w:rsidR="006630A2" w:rsidRPr="000F4FEA">
        <w:rPr>
          <w:rFonts w:ascii="Arial" w:hAnsi="Arial" w:cs="Arial"/>
          <w:color w:val="FF0000"/>
          <w:highlight w:val="white"/>
        </w:rPr>
        <w:t xml:space="preserve">A organização da </w:t>
      </w:r>
      <w:proofErr w:type="spellStart"/>
      <w:r w:rsidR="006630A2" w:rsidRPr="000F4FEA">
        <w:rPr>
          <w:rFonts w:ascii="Arial" w:hAnsi="Arial" w:cs="Arial"/>
          <w:color w:val="FF0000"/>
        </w:rPr>
        <w:t>microaprendizagem</w:t>
      </w:r>
      <w:proofErr w:type="spellEnd"/>
      <w:r w:rsidR="00401ECC" w:rsidRPr="000F4FEA">
        <w:rPr>
          <w:rFonts w:ascii="Arial" w:hAnsi="Arial" w:cs="Arial"/>
          <w:color w:val="FF0000"/>
          <w:highlight w:val="white"/>
        </w:rPr>
        <w:t xml:space="preserve"> (</w:t>
      </w:r>
      <w:r w:rsidR="006630A2" w:rsidRPr="000F4FEA">
        <w:rPr>
          <w:rFonts w:ascii="Arial" w:hAnsi="Arial" w:cs="Arial"/>
          <w:color w:val="FF0000"/>
          <w:highlight w:val="white"/>
        </w:rPr>
        <w:t>o planejamento dos blocos</w:t>
      </w:r>
      <w:r w:rsidR="004B7D77" w:rsidRPr="000F4FEA">
        <w:rPr>
          <w:rFonts w:ascii="Arial" w:hAnsi="Arial" w:cs="Arial"/>
          <w:color w:val="FF0000"/>
          <w:highlight w:val="white"/>
        </w:rPr>
        <w:t>/módulos</w:t>
      </w:r>
      <w:r w:rsidR="007711E3" w:rsidRPr="000F4FEA">
        <w:rPr>
          <w:rFonts w:ascii="Arial" w:hAnsi="Arial" w:cs="Arial"/>
          <w:color w:val="FF0000"/>
          <w:highlight w:val="white"/>
        </w:rPr>
        <w:t>)</w:t>
      </w:r>
      <w:r w:rsidR="006630A2" w:rsidRPr="000F4FEA">
        <w:rPr>
          <w:rFonts w:ascii="Arial" w:hAnsi="Arial" w:cs="Arial"/>
          <w:color w:val="FF0000"/>
          <w:highlight w:val="white"/>
        </w:rPr>
        <w:t xml:space="preserve"> </w:t>
      </w:r>
      <w:r w:rsidR="006630A2" w:rsidRPr="000F4FEA">
        <w:rPr>
          <w:rFonts w:ascii="Arial" w:hAnsi="Arial" w:cs="Arial"/>
          <w:b/>
          <w:color w:val="FF0000"/>
          <w:highlight w:val="white"/>
        </w:rPr>
        <w:t>deve ser estruturad</w:t>
      </w:r>
      <w:r w:rsidR="007711E3" w:rsidRPr="000F4FEA">
        <w:rPr>
          <w:rFonts w:ascii="Arial" w:hAnsi="Arial" w:cs="Arial"/>
          <w:b/>
          <w:color w:val="FF0000"/>
          <w:highlight w:val="white"/>
        </w:rPr>
        <w:t>a</w:t>
      </w:r>
      <w:r w:rsidR="006630A2" w:rsidRPr="000F4FEA">
        <w:rPr>
          <w:rFonts w:ascii="Arial" w:hAnsi="Arial" w:cs="Arial"/>
          <w:b/>
          <w:color w:val="FF0000"/>
          <w:highlight w:val="white"/>
        </w:rPr>
        <w:t xml:space="preserve"> </w:t>
      </w:r>
      <w:r w:rsidR="006630A2" w:rsidRPr="000F4FEA">
        <w:rPr>
          <w:rFonts w:ascii="Arial" w:hAnsi="Arial" w:cs="Arial"/>
          <w:color w:val="FF0000"/>
          <w:highlight w:val="white"/>
        </w:rPr>
        <w:t xml:space="preserve">conforme o modelo abaixo, apresentando primeiramente </w:t>
      </w:r>
      <w:r w:rsidR="00B90833" w:rsidRPr="000F4FEA">
        <w:rPr>
          <w:rFonts w:ascii="Arial" w:hAnsi="Arial" w:cs="Arial"/>
          <w:color w:val="FF0000"/>
          <w:highlight w:val="white"/>
        </w:rPr>
        <w:t>o bloco</w:t>
      </w:r>
      <w:r w:rsidR="007711E3" w:rsidRPr="000F4FEA">
        <w:rPr>
          <w:rFonts w:ascii="Arial" w:hAnsi="Arial" w:cs="Arial"/>
          <w:color w:val="FF0000"/>
          <w:highlight w:val="white"/>
        </w:rPr>
        <w:t>/módulo</w:t>
      </w:r>
      <w:r w:rsidR="00B90833" w:rsidRPr="000F4FEA">
        <w:rPr>
          <w:rFonts w:ascii="Arial" w:hAnsi="Arial" w:cs="Arial"/>
          <w:color w:val="FF0000"/>
          <w:highlight w:val="white"/>
        </w:rPr>
        <w:t xml:space="preserve"> de ambientação,</w:t>
      </w:r>
      <w:r w:rsidR="009A5A85" w:rsidRPr="000F4FEA">
        <w:rPr>
          <w:rFonts w:ascii="Arial" w:hAnsi="Arial" w:cs="Arial"/>
          <w:color w:val="FF0000"/>
          <w:highlight w:val="white"/>
        </w:rPr>
        <w:t xml:space="preserve"> em seguida </w:t>
      </w:r>
      <w:r w:rsidR="006630A2" w:rsidRPr="000F4FEA">
        <w:rPr>
          <w:rFonts w:ascii="Arial" w:hAnsi="Arial" w:cs="Arial"/>
          <w:color w:val="FF0000"/>
          <w:highlight w:val="white"/>
        </w:rPr>
        <w:t>os blocos</w:t>
      </w:r>
      <w:r w:rsidR="007711E3" w:rsidRPr="000F4FEA">
        <w:rPr>
          <w:rFonts w:ascii="Arial" w:hAnsi="Arial" w:cs="Arial"/>
          <w:color w:val="FF0000"/>
          <w:highlight w:val="white"/>
        </w:rPr>
        <w:t>/módulos</w:t>
      </w:r>
      <w:r w:rsidR="006630A2" w:rsidRPr="000F4FEA">
        <w:rPr>
          <w:rFonts w:ascii="Arial" w:hAnsi="Arial" w:cs="Arial"/>
          <w:color w:val="FF0000"/>
          <w:highlight w:val="white"/>
        </w:rPr>
        <w:t xml:space="preserve"> de conteúdos e </w:t>
      </w:r>
      <w:r w:rsidR="009A5A85" w:rsidRPr="000F4FEA">
        <w:rPr>
          <w:rFonts w:ascii="Arial" w:hAnsi="Arial" w:cs="Arial"/>
          <w:color w:val="FF0000"/>
          <w:highlight w:val="white"/>
        </w:rPr>
        <w:t>por último</w:t>
      </w:r>
      <w:r w:rsidR="006630A2" w:rsidRPr="000F4FEA">
        <w:rPr>
          <w:rFonts w:ascii="Arial" w:hAnsi="Arial" w:cs="Arial"/>
          <w:color w:val="FF0000"/>
          <w:highlight w:val="white"/>
        </w:rPr>
        <w:t xml:space="preserve"> os blocos complementares. </w:t>
      </w:r>
      <w:r w:rsidR="67AD3D0B" w:rsidRPr="000F4FEA">
        <w:rPr>
          <w:rFonts w:ascii="Arial" w:eastAsia="Calibri Light" w:hAnsi="Arial" w:cs="Arial"/>
          <w:color w:val="FF0000"/>
        </w:rPr>
        <w:t xml:space="preserve">Cada bloco corresponde a um módulo e a numeração deles começa </w:t>
      </w:r>
      <w:r w:rsidR="00346354">
        <w:rPr>
          <w:rFonts w:ascii="Arial" w:eastAsia="Calibri Light" w:hAnsi="Arial" w:cs="Arial"/>
          <w:color w:val="FF0000"/>
        </w:rPr>
        <w:t xml:space="preserve">no primeiro </w:t>
      </w:r>
      <w:r w:rsidR="67AD3D0B" w:rsidRPr="000F4FEA">
        <w:rPr>
          <w:rFonts w:ascii="Arial" w:eastAsia="Calibri Light" w:hAnsi="Arial" w:cs="Arial"/>
          <w:color w:val="FF0000"/>
        </w:rPr>
        <w:t xml:space="preserve">módulo </w:t>
      </w:r>
      <w:r w:rsidR="00346354" w:rsidRPr="00DD4FDB">
        <w:rPr>
          <w:rFonts w:ascii="Arial" w:eastAsia="Calibri Light" w:hAnsi="Arial" w:cs="Arial"/>
          <w:color w:val="FF0000"/>
        </w:rPr>
        <w:t xml:space="preserve">de conteúdos, ou seja, </w:t>
      </w:r>
      <w:r w:rsidR="00DD4FDB" w:rsidRPr="00DD4FDB">
        <w:rPr>
          <w:rFonts w:ascii="Arial" w:eastAsia="Calibri Light" w:hAnsi="Arial" w:cs="Arial"/>
          <w:color w:val="FF0000"/>
        </w:rPr>
        <w:t>somente os módulos de conteúdos são numerados.</w:t>
      </w:r>
      <w:r w:rsidR="006630A2" w:rsidRPr="000F4FEA">
        <w:rPr>
          <w:rFonts w:ascii="Arial" w:hAnsi="Arial" w:cs="Arial"/>
          <w:color w:val="FF0000"/>
          <w:highlight w:val="white"/>
        </w:rPr>
        <w:t xml:space="preserve"> </w:t>
      </w:r>
    </w:p>
    <w:p w14:paraId="13D45263" w14:textId="77777777" w:rsidR="000554AB" w:rsidRDefault="000554AB">
      <w:pPr>
        <w:pStyle w:val="Normal2"/>
        <w:spacing w:after="0" w:line="276" w:lineRule="auto"/>
        <w:jc w:val="both"/>
        <w:rPr>
          <w:rFonts w:ascii="Arial" w:hAnsi="Arial" w:cs="Arial"/>
          <w:color w:val="FF0000"/>
          <w:highlight w:val="white"/>
        </w:rPr>
      </w:pPr>
    </w:p>
    <w:tbl>
      <w:tblPr>
        <w:tblW w:w="1438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660"/>
        <w:gridCol w:w="3375"/>
        <w:gridCol w:w="3582"/>
        <w:gridCol w:w="3333"/>
      </w:tblGrid>
      <w:tr w:rsidR="009A5A85" w:rsidRPr="000F4FEA" w14:paraId="759954A7" w14:textId="77777777" w:rsidTr="5C43516F">
        <w:trPr>
          <w:trHeight w:val="293"/>
          <w:jc w:val="center"/>
        </w:trPr>
        <w:tc>
          <w:tcPr>
            <w:tcW w:w="3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F3C6B" w14:textId="7FE5CE43" w:rsidR="009A5A85" w:rsidRPr="000F4FEA" w:rsidRDefault="00EB2C9F" w:rsidP="00F200BF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 xml:space="preserve">MÓDULO </w:t>
            </w:r>
          </w:p>
        </w:tc>
        <w:tc>
          <w:tcPr>
            <w:tcW w:w="660" w:type="dxa"/>
            <w:tcBorders>
              <w:lef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BCCC" w14:textId="77777777" w:rsidR="009A5A85" w:rsidRPr="000F4FEA" w:rsidRDefault="009A5A85" w:rsidP="00F200BF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375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0B57A" w14:textId="77777777" w:rsidR="009A5A85" w:rsidRPr="000F4FEA" w:rsidRDefault="009A5A85" w:rsidP="00F200BF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3582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EDB37" w14:textId="409882F5" w:rsidR="009A5A85" w:rsidRPr="000F4FEA" w:rsidRDefault="009A5A85" w:rsidP="5C43516F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5C43516F">
              <w:rPr>
                <w:rFonts w:ascii="Arial" w:hAnsi="Arial" w:cs="Arial"/>
                <w:b/>
                <w:bCs/>
              </w:rPr>
              <w:t>CONTEÚDOS</w:t>
            </w:r>
          </w:p>
        </w:tc>
        <w:tc>
          <w:tcPr>
            <w:tcW w:w="3333" w:type="dxa"/>
            <w:tcBorders>
              <w:bottom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BB46" w14:textId="77777777" w:rsidR="009A5A85" w:rsidRPr="000F4FEA" w:rsidRDefault="009A5A85" w:rsidP="00F200BF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FERRAMENTAS/RECURSOS</w:t>
            </w:r>
          </w:p>
        </w:tc>
      </w:tr>
      <w:tr w:rsidR="00C84A4D" w:rsidRPr="000F4FEA" w14:paraId="28CB9649" w14:textId="77777777" w:rsidTr="5C43516F">
        <w:trPr>
          <w:trHeight w:val="1592"/>
          <w:jc w:val="center"/>
        </w:trPr>
        <w:tc>
          <w:tcPr>
            <w:tcW w:w="3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7B951" w14:textId="7BA664FC" w:rsidR="00C84A4D" w:rsidRPr="000F4FEA" w:rsidRDefault="00EB2C9F" w:rsidP="000554AB">
            <w:pPr>
              <w:pStyle w:val="Normal2"/>
              <w:widowControl w:val="0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AMBIENTAÇÃO</w:t>
            </w:r>
          </w:p>
        </w:tc>
        <w:tc>
          <w:tcPr>
            <w:tcW w:w="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D23A7" w14:textId="716D21F2" w:rsidR="00C84A4D" w:rsidRPr="000F4FEA" w:rsidRDefault="00EB2C9F" w:rsidP="005D094B">
            <w:pPr>
              <w:pStyle w:val="Normal2"/>
              <w:widowControl w:val="0"/>
              <w:jc w:val="center"/>
              <w:rPr>
                <w:rFonts w:ascii="Arial" w:hAnsi="Arial" w:cs="Arial"/>
                <w:bCs/>
                <w:color w:val="FF0000"/>
              </w:rPr>
            </w:pPr>
            <w:r w:rsidRPr="000F4FEA">
              <w:rPr>
                <w:rFonts w:ascii="Arial" w:hAnsi="Arial" w:cs="Arial"/>
                <w:bCs/>
                <w:color w:val="FF0000"/>
              </w:rPr>
              <w:t>1h</w:t>
            </w:r>
          </w:p>
        </w:tc>
        <w:tc>
          <w:tcPr>
            <w:tcW w:w="33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B110" w14:textId="24AAEF75" w:rsidR="00C84A4D" w:rsidRPr="000F4FEA" w:rsidRDefault="009E42CF" w:rsidP="00C84A4D">
            <w:pPr>
              <w:pStyle w:val="Normal2"/>
              <w:widowControl w:val="0"/>
              <w:rPr>
                <w:rFonts w:ascii="Arial" w:hAnsi="Arial" w:cs="Arial"/>
                <w:bCs/>
                <w:color w:val="FF0000"/>
              </w:rPr>
            </w:pPr>
            <w:r w:rsidRPr="000F4FEA">
              <w:rPr>
                <w:rStyle w:val="normaltextrun"/>
                <w:rFonts w:ascii="Arial" w:hAnsi="Arial" w:cs="Arial"/>
                <w:bCs/>
                <w:color w:val="FF0000"/>
              </w:rPr>
              <w:t>&lt;</w:t>
            </w:r>
            <w:r w:rsidR="00EB2C9F" w:rsidRPr="000F4FEA">
              <w:rPr>
                <w:rStyle w:val="normaltextrun"/>
                <w:rFonts w:ascii="Arial" w:hAnsi="Arial" w:cs="Arial"/>
                <w:bCs/>
                <w:color w:val="FF0000"/>
              </w:rPr>
              <w:t>Familiarizar o cursista com o ambiente virtual de aprendizagem (AVA) e com a organização do curso</w:t>
            </w:r>
            <w:r w:rsidRPr="000F4FEA">
              <w:rPr>
                <w:rStyle w:val="normaltextrun"/>
                <w:rFonts w:ascii="Arial" w:hAnsi="Arial" w:cs="Arial"/>
                <w:bCs/>
                <w:color w:val="FF0000"/>
              </w:rPr>
              <w:t>.&gt;</w:t>
            </w:r>
            <w:r w:rsidR="00EB2C9F" w:rsidRPr="000F4FEA">
              <w:rPr>
                <w:rStyle w:val="eop"/>
                <w:rFonts w:ascii="Arial" w:hAnsi="Arial" w:cs="Arial"/>
                <w:bCs/>
                <w:color w:val="FF0000"/>
              </w:rPr>
              <w:t> </w:t>
            </w:r>
          </w:p>
        </w:tc>
        <w:tc>
          <w:tcPr>
            <w:tcW w:w="35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C288" w14:textId="75DA8C2F" w:rsidR="009E42CF" w:rsidRPr="000F4FEA" w:rsidRDefault="009E42CF" w:rsidP="0069743C">
            <w:pPr>
              <w:pStyle w:val="Normal2"/>
              <w:widowControl w:val="0"/>
              <w:numPr>
                <w:ilvl w:val="0"/>
                <w:numId w:val="10"/>
              </w:numPr>
              <w:spacing w:line="240" w:lineRule="auto"/>
              <w:ind w:left="366" w:hanging="283"/>
              <w:rPr>
                <w:rStyle w:val="normaltextrun"/>
                <w:rFonts w:ascii="Arial" w:hAnsi="Arial" w:cs="Arial"/>
                <w:bCs/>
              </w:rPr>
            </w:pPr>
            <w:r w:rsidRPr="000F4FEA">
              <w:rPr>
                <w:rStyle w:val="normaltextrun"/>
                <w:rFonts w:ascii="Arial" w:hAnsi="Arial" w:cs="Arial"/>
                <w:bCs/>
                <w:color w:val="FF0000"/>
              </w:rPr>
              <w:t>&lt;Boas-vindas&gt;</w:t>
            </w:r>
            <w:r w:rsidRPr="000F4FEA">
              <w:rPr>
                <w:rStyle w:val="normaltextrun"/>
                <w:rFonts w:ascii="Arial" w:hAnsi="Arial" w:cs="Arial"/>
                <w:bCs/>
              </w:rPr>
              <w:t> </w:t>
            </w:r>
          </w:p>
          <w:p w14:paraId="1DFE5BCD" w14:textId="705AA76B" w:rsidR="00C84A4D" w:rsidRPr="000F4FEA" w:rsidRDefault="009E42CF" w:rsidP="000F4FEA">
            <w:pPr>
              <w:pStyle w:val="Normal2"/>
              <w:widowControl w:val="0"/>
              <w:numPr>
                <w:ilvl w:val="0"/>
                <w:numId w:val="10"/>
              </w:numPr>
              <w:spacing w:after="0" w:line="240" w:lineRule="auto"/>
              <w:ind w:left="366" w:hanging="283"/>
              <w:rPr>
                <w:rFonts w:ascii="Arial" w:hAnsi="Arial" w:cs="Arial"/>
                <w:b/>
                <w:color w:val="FF0000"/>
              </w:rPr>
            </w:pPr>
            <w:r w:rsidRPr="000F4FEA">
              <w:rPr>
                <w:rStyle w:val="normaltextrun"/>
                <w:rFonts w:ascii="Arial" w:hAnsi="Arial" w:cs="Arial"/>
                <w:bCs/>
                <w:color w:val="FF0000"/>
              </w:rPr>
              <w:t>&lt;Informações importantes sobre a estrutura, autoria (equipe idealizadora) e metodologia do curso</w:t>
            </w:r>
            <w:r w:rsidR="00B104CD" w:rsidRPr="000F4FEA">
              <w:rPr>
                <w:rStyle w:val="normaltextrun"/>
                <w:rFonts w:ascii="Arial" w:hAnsi="Arial" w:cs="Arial"/>
                <w:bCs/>
                <w:color w:val="FF0000"/>
              </w:rPr>
              <w:t>, além das que já foram descritas na parte</w:t>
            </w:r>
            <w:r w:rsidR="005D094B" w:rsidRPr="000F4FEA">
              <w:rPr>
                <w:rStyle w:val="normaltextrun"/>
                <w:rFonts w:ascii="Arial" w:hAnsi="Arial" w:cs="Arial"/>
                <w:bCs/>
                <w:color w:val="FF0000"/>
              </w:rPr>
              <w:t xml:space="preserve"> 2 (APRESENTAÇÃO DO CURSO)</w:t>
            </w:r>
            <w:r w:rsidRPr="000F4FEA">
              <w:rPr>
                <w:rStyle w:val="normaltextrun"/>
                <w:rFonts w:ascii="Arial" w:hAnsi="Arial" w:cs="Arial"/>
                <w:bCs/>
                <w:color w:val="FF0000"/>
              </w:rPr>
              <w:t>&gt;.</w:t>
            </w:r>
            <w:r w:rsidRPr="000F4FEA">
              <w:rPr>
                <w:rStyle w:val="normaltextrun"/>
                <w:rFonts w:ascii="Arial" w:hAnsi="Arial" w:cs="Arial"/>
                <w:bCs/>
              </w:rPr>
              <w:t> </w:t>
            </w:r>
          </w:p>
        </w:tc>
        <w:tc>
          <w:tcPr>
            <w:tcW w:w="33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5C030" w14:textId="115BE578" w:rsidR="007B6FE7" w:rsidRPr="000F4FEA" w:rsidRDefault="007B6FE7" w:rsidP="0069743C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284" w:hanging="284"/>
              <w:textAlignment w:val="baseline"/>
              <w:rPr>
                <w:rStyle w:val="normaltextrun"/>
                <w:rFonts w:ascii="Arial" w:hAnsi="Arial" w:cs="Arial"/>
                <w:bCs/>
                <w:sz w:val="22"/>
                <w:szCs w:val="22"/>
              </w:rPr>
            </w:pPr>
            <w:r w:rsidRPr="000F4FEA">
              <w:rPr>
                <w:rStyle w:val="normaltextrun"/>
                <w:rFonts w:ascii="Arial" w:eastAsia="Calibri" w:hAnsi="Arial" w:cs="Arial"/>
                <w:bCs/>
                <w:color w:val="FF0000"/>
                <w:sz w:val="22"/>
                <w:szCs w:val="22"/>
              </w:rPr>
              <w:t>&lt;V</w:t>
            </w:r>
            <w:r w:rsidR="003950BC" w:rsidRPr="000F4FEA">
              <w:rPr>
                <w:rStyle w:val="normaltextrun"/>
                <w:rFonts w:ascii="Arial" w:eastAsia="Calibri" w:hAnsi="Arial" w:cs="Arial"/>
                <w:bCs/>
                <w:color w:val="FF0000"/>
                <w:sz w:val="22"/>
                <w:szCs w:val="22"/>
              </w:rPr>
              <w:t>í</w:t>
            </w:r>
            <w:r w:rsidRPr="000F4FEA">
              <w:rPr>
                <w:rStyle w:val="normaltextrun"/>
                <w:rFonts w:ascii="Arial" w:eastAsia="Calibri" w:hAnsi="Arial" w:cs="Arial"/>
                <w:bCs/>
                <w:color w:val="FF0000"/>
                <w:sz w:val="22"/>
                <w:szCs w:val="22"/>
              </w:rPr>
              <w:t>deo de apresentação do curso.</w:t>
            </w:r>
            <w:r w:rsidRPr="000F4FEA">
              <w:rPr>
                <w:rStyle w:val="normaltextrun"/>
                <w:rFonts w:ascii="Arial" w:hAnsi="Arial" w:cs="Arial"/>
                <w:bCs/>
                <w:sz w:val="22"/>
                <w:szCs w:val="22"/>
              </w:rPr>
              <w:t> </w:t>
            </w:r>
          </w:p>
          <w:p w14:paraId="327AD624" w14:textId="4027E780" w:rsidR="007B6FE7" w:rsidRPr="000F4FEA" w:rsidRDefault="007B6FE7" w:rsidP="0069743C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284" w:hanging="284"/>
              <w:textAlignment w:val="baseline"/>
              <w:rPr>
                <w:rStyle w:val="normaltextrun"/>
                <w:rFonts w:ascii="Arial" w:hAnsi="Arial" w:cs="Arial"/>
                <w:bCs/>
                <w:sz w:val="22"/>
                <w:szCs w:val="22"/>
              </w:rPr>
            </w:pPr>
            <w:r w:rsidRPr="000F4FEA">
              <w:rPr>
                <w:rStyle w:val="normaltextrun"/>
                <w:rFonts w:ascii="Arial" w:eastAsia="Calibri" w:hAnsi="Arial" w:cs="Arial"/>
                <w:bCs/>
                <w:color w:val="FF0000"/>
                <w:sz w:val="22"/>
                <w:szCs w:val="22"/>
              </w:rPr>
              <w:t>Guia do curso. </w:t>
            </w:r>
            <w:r w:rsidRPr="000F4FEA">
              <w:rPr>
                <w:rStyle w:val="normaltextrun"/>
                <w:rFonts w:ascii="Arial" w:hAnsi="Arial" w:cs="Arial"/>
                <w:bCs/>
                <w:sz w:val="22"/>
                <w:szCs w:val="22"/>
              </w:rPr>
              <w:t> </w:t>
            </w:r>
          </w:p>
          <w:p w14:paraId="421488A9" w14:textId="6C5B0899" w:rsidR="00C84A4D" w:rsidRPr="000F4FEA" w:rsidRDefault="007B6FE7" w:rsidP="0069743C">
            <w:pPr>
              <w:pStyle w:val="Normal2"/>
              <w:widowControl w:val="0"/>
              <w:numPr>
                <w:ilvl w:val="0"/>
                <w:numId w:val="9"/>
              </w:numPr>
              <w:spacing w:line="240" w:lineRule="auto"/>
              <w:ind w:left="284" w:hanging="284"/>
              <w:rPr>
                <w:rFonts w:ascii="Arial" w:hAnsi="Arial" w:cs="Arial"/>
                <w:b/>
                <w:color w:val="FF0000"/>
              </w:rPr>
            </w:pPr>
            <w:r w:rsidRPr="000F4FEA">
              <w:rPr>
                <w:rStyle w:val="normaltextrun"/>
                <w:rFonts w:ascii="Arial" w:hAnsi="Arial" w:cs="Arial"/>
                <w:bCs/>
                <w:color w:val="FF0000"/>
              </w:rPr>
              <w:t xml:space="preserve">Quadro explicativo das </w:t>
            </w:r>
            <w:r w:rsidR="0069743C" w:rsidRPr="000F4FEA">
              <w:rPr>
                <w:rStyle w:val="normaltextrun"/>
                <w:rFonts w:ascii="Arial" w:hAnsi="Arial" w:cs="Arial"/>
                <w:bCs/>
                <w:color w:val="FF0000"/>
              </w:rPr>
              <w:t>a</w:t>
            </w:r>
            <w:r w:rsidRPr="000F4FEA">
              <w:rPr>
                <w:rStyle w:val="normaltextrun"/>
                <w:rFonts w:ascii="Arial" w:hAnsi="Arial" w:cs="Arial"/>
                <w:bCs/>
                <w:color w:val="FF0000"/>
              </w:rPr>
              <w:t>valiações/notas</w:t>
            </w:r>
            <w:r w:rsidR="00564F13" w:rsidRPr="000F4FEA">
              <w:rPr>
                <w:rStyle w:val="normaltextrun"/>
                <w:rFonts w:ascii="Arial" w:hAnsi="Arial" w:cs="Arial"/>
                <w:bCs/>
                <w:color w:val="FF0000"/>
              </w:rPr>
              <w:t>.</w:t>
            </w:r>
            <w:r w:rsidRPr="000F4FEA">
              <w:rPr>
                <w:rStyle w:val="normaltextrun"/>
                <w:rFonts w:ascii="Arial" w:hAnsi="Arial" w:cs="Arial"/>
                <w:bCs/>
                <w:color w:val="FF0000"/>
              </w:rPr>
              <w:t>&gt;</w:t>
            </w:r>
            <w:r w:rsidRPr="000F4FEA">
              <w:rPr>
                <w:rStyle w:val="normaltextrun"/>
                <w:rFonts w:ascii="Arial" w:hAnsi="Arial" w:cs="Arial"/>
                <w:b/>
                <w:color w:val="FF0000"/>
              </w:rPr>
              <w:t>            </w:t>
            </w:r>
            <w:r w:rsidRPr="000F4FEA">
              <w:rPr>
                <w:rStyle w:val="eop"/>
                <w:rFonts w:ascii="Arial" w:hAnsi="Arial" w:cs="Arial"/>
                <w:b/>
                <w:color w:val="FF0000"/>
              </w:rPr>
              <w:t> </w:t>
            </w:r>
          </w:p>
        </w:tc>
      </w:tr>
    </w:tbl>
    <w:p w14:paraId="1EAD753E" w14:textId="77777777" w:rsidR="009A5A85" w:rsidRPr="000F4FEA" w:rsidRDefault="009A5A85">
      <w:pPr>
        <w:pStyle w:val="Normal2"/>
        <w:spacing w:after="0" w:line="276" w:lineRule="auto"/>
        <w:jc w:val="both"/>
        <w:rPr>
          <w:rFonts w:ascii="Arial" w:hAnsi="Arial" w:cs="Arial"/>
          <w:color w:val="FF0000"/>
          <w:highlight w:val="white"/>
        </w:rPr>
      </w:pPr>
    </w:p>
    <w:tbl>
      <w:tblPr>
        <w:tblW w:w="1438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435"/>
        <w:gridCol w:w="660"/>
        <w:gridCol w:w="3375"/>
        <w:gridCol w:w="3582"/>
        <w:gridCol w:w="3333"/>
      </w:tblGrid>
      <w:tr w:rsidR="006851F9" w:rsidRPr="000F4FEA" w14:paraId="64128057" w14:textId="77777777" w:rsidTr="5C43516F">
        <w:trPr>
          <w:trHeight w:val="284"/>
          <w:jc w:val="center"/>
        </w:trPr>
        <w:tc>
          <w:tcPr>
            <w:tcW w:w="3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25C8B780" w:rsidR="006851F9" w:rsidRPr="000F4FEA" w:rsidRDefault="00FD26F8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 xml:space="preserve">MÓDULO </w:t>
            </w:r>
            <w:r w:rsidR="008700B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60" w:type="dxa"/>
            <w:tcBorders>
              <w:lef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60A7F5B" w:rsidR="006851F9" w:rsidRPr="000F4FEA" w:rsidRDefault="006630A2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375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1437F5BC" w:rsidR="006851F9" w:rsidRPr="000F4FEA" w:rsidRDefault="006630A2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3582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4564B929" w:rsidR="006851F9" w:rsidRPr="000F4FEA" w:rsidRDefault="006630A2" w:rsidP="5C43516F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5C43516F">
              <w:rPr>
                <w:rFonts w:ascii="Arial" w:hAnsi="Arial" w:cs="Arial"/>
                <w:b/>
                <w:bCs/>
              </w:rPr>
              <w:t>CONTEÚDOS</w:t>
            </w:r>
          </w:p>
        </w:tc>
        <w:tc>
          <w:tcPr>
            <w:tcW w:w="3333" w:type="dxa"/>
            <w:tcBorders>
              <w:bottom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6851F9" w:rsidRPr="000F4FEA" w:rsidRDefault="006630A2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FERRAMENTAS/RECURSOS</w:t>
            </w:r>
          </w:p>
        </w:tc>
      </w:tr>
      <w:tr w:rsidR="006851F9" w:rsidRPr="000F4FEA" w14:paraId="38CFF45F" w14:textId="77777777" w:rsidTr="5C43516F">
        <w:trPr>
          <w:trHeight w:val="440"/>
          <w:jc w:val="center"/>
        </w:trPr>
        <w:tc>
          <w:tcPr>
            <w:tcW w:w="3435" w:type="dxa"/>
            <w:tcBorders>
              <w:top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6E1AA" w14:textId="7AE50CB3" w:rsidR="6D91EA7C" w:rsidRPr="000F4FEA" w:rsidRDefault="6D91EA7C" w:rsidP="6D91EA7C">
            <w:pPr>
              <w:pStyle w:val="Normal10"/>
              <w:spacing w:line="240" w:lineRule="auto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&lt;Nome do módulo - máximo 56 caracteres contando os espaços&gt;</w:t>
            </w:r>
          </w:p>
          <w:p w14:paraId="00000038" w14:textId="3C1F1944" w:rsidR="006851F9" w:rsidRPr="000F4FEA" w:rsidRDefault="006630A2" w:rsidP="0124DED4">
            <w:pPr>
              <w:pStyle w:val="Normal2"/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F4FEA">
              <w:rPr>
                <w:rFonts w:ascii="Arial" w:hAnsi="Arial" w:cs="Arial"/>
                <w:b/>
                <w:bCs/>
              </w:rPr>
              <w:t>O QUE É UMA SALA DE AULA INVERTIDA?</w:t>
            </w:r>
          </w:p>
        </w:tc>
        <w:tc>
          <w:tcPr>
            <w:tcW w:w="660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3B7ABF66" w:rsidR="006851F9" w:rsidRPr="000F4FEA" w:rsidRDefault="00FE48BD">
            <w:pPr>
              <w:pStyle w:val="Normal2"/>
              <w:widowControl w:val="0"/>
              <w:spacing w:before="200"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1h</w:t>
            </w:r>
          </w:p>
        </w:tc>
        <w:tc>
          <w:tcPr>
            <w:tcW w:w="3375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3A6FCE73" w:rsidR="006851F9" w:rsidRPr="000F4FEA" w:rsidRDefault="006630A2" w:rsidP="00DE126A">
            <w:pPr>
              <w:pStyle w:val="Normal2"/>
              <w:spacing w:after="0" w:line="240" w:lineRule="auto"/>
              <w:ind w:left="359"/>
              <w:jc w:val="both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Compreender o que é uma sala de aula invertida.</w:t>
            </w:r>
          </w:p>
          <w:p w14:paraId="0000003B" w14:textId="77777777" w:rsidR="006851F9" w:rsidRPr="000F4FEA" w:rsidRDefault="006851F9">
            <w:pPr>
              <w:pStyle w:val="Normal2"/>
              <w:spacing w:after="0" w:line="240" w:lineRule="auto"/>
              <w:ind w:left="72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582" w:type="dxa"/>
            <w:tcBorders>
              <w:righ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6851F9" w:rsidRPr="000F4FEA" w:rsidRDefault="006630A2" w:rsidP="00DE126A">
            <w:pPr>
              <w:pStyle w:val="Normal2"/>
              <w:spacing w:after="0" w:line="240" w:lineRule="auto"/>
              <w:ind w:left="471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Definição de sala de aula invertida.</w:t>
            </w:r>
          </w:p>
          <w:p w14:paraId="0000003D" w14:textId="77777777" w:rsidR="006851F9" w:rsidRPr="000F4FEA" w:rsidRDefault="006851F9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3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4E13BA13" w:rsidR="006851F9" w:rsidRPr="000F4FEA" w:rsidRDefault="006630A2" w:rsidP="00DE126A">
            <w:pPr>
              <w:pStyle w:val="Normal2"/>
              <w:spacing w:after="0" w:line="240" w:lineRule="auto"/>
              <w:ind w:left="426"/>
              <w:jc w:val="both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Imagem com o texto.</w:t>
            </w:r>
          </w:p>
          <w:p w14:paraId="0000003F" w14:textId="77777777" w:rsidR="006851F9" w:rsidRPr="000F4FEA" w:rsidRDefault="006851F9">
            <w:pPr>
              <w:pStyle w:val="Normal2"/>
              <w:spacing w:after="0" w:line="240" w:lineRule="auto"/>
              <w:ind w:left="720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00000040" w14:textId="77777777" w:rsidR="006851F9" w:rsidRPr="000F4FEA" w:rsidRDefault="006851F9">
      <w:pPr>
        <w:pStyle w:val="Normal2"/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tbl>
      <w:tblPr>
        <w:tblW w:w="1437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435"/>
        <w:gridCol w:w="645"/>
        <w:gridCol w:w="3420"/>
        <w:gridCol w:w="3552"/>
        <w:gridCol w:w="3318"/>
      </w:tblGrid>
      <w:tr w:rsidR="006851F9" w:rsidRPr="000F4FEA" w14:paraId="054AEB2B" w14:textId="77777777" w:rsidTr="211AA06F">
        <w:trPr>
          <w:trHeight w:val="306"/>
          <w:jc w:val="center"/>
        </w:trPr>
        <w:tc>
          <w:tcPr>
            <w:tcW w:w="3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192F5753" w:rsidR="006851F9" w:rsidRPr="000F4FEA" w:rsidRDefault="00DE126A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 xml:space="preserve">MÓDULO </w:t>
            </w:r>
            <w:r w:rsidR="008700B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45" w:type="dxa"/>
            <w:tcBorders>
              <w:lef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6851F9" w:rsidRPr="000F4FEA" w:rsidRDefault="006630A2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420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6851F9" w:rsidRPr="000F4FEA" w:rsidRDefault="006630A2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3552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1911872A" w:rsidR="006851F9" w:rsidRPr="000F4FEA" w:rsidRDefault="006630A2" w:rsidP="211AA06F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211AA06F">
              <w:rPr>
                <w:rFonts w:ascii="Arial" w:hAnsi="Arial" w:cs="Arial"/>
                <w:b/>
                <w:bCs/>
              </w:rPr>
              <w:t>CONTEÚDOS</w:t>
            </w:r>
          </w:p>
        </w:tc>
        <w:tc>
          <w:tcPr>
            <w:tcW w:w="3318" w:type="dxa"/>
            <w:tcBorders>
              <w:bottom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6851F9" w:rsidRPr="000F4FEA" w:rsidRDefault="006630A2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FERRAMENTAS/RECURSOS</w:t>
            </w:r>
          </w:p>
        </w:tc>
      </w:tr>
      <w:tr w:rsidR="006851F9" w:rsidRPr="000F4FEA" w14:paraId="574B852B" w14:textId="77777777" w:rsidTr="211AA06F">
        <w:trPr>
          <w:trHeight w:val="440"/>
          <w:jc w:val="center"/>
        </w:trPr>
        <w:tc>
          <w:tcPr>
            <w:tcW w:w="3435" w:type="dxa"/>
            <w:tcBorders>
              <w:top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6A5E883C" w:rsidR="006851F9" w:rsidRPr="000F4FEA" w:rsidRDefault="006630A2" w:rsidP="0124DED4">
            <w:pPr>
              <w:pStyle w:val="Normal2"/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F4FEA">
              <w:rPr>
                <w:rFonts w:ascii="Arial" w:hAnsi="Arial" w:cs="Arial"/>
                <w:b/>
                <w:bCs/>
              </w:rPr>
              <w:lastRenderedPageBreak/>
              <w:t>COMO FUNCIONA A SALA DE AULA INVERTIDA?</w:t>
            </w:r>
          </w:p>
        </w:tc>
        <w:tc>
          <w:tcPr>
            <w:tcW w:w="645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6851F9" w:rsidRPr="000F4FEA" w:rsidRDefault="006630A2">
            <w:pPr>
              <w:pStyle w:val="Normal2"/>
              <w:widowControl w:val="0"/>
              <w:spacing w:before="200"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01 h</w:t>
            </w:r>
          </w:p>
        </w:tc>
        <w:tc>
          <w:tcPr>
            <w:tcW w:w="3420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7777777" w:rsidR="006851F9" w:rsidRPr="000F4FEA" w:rsidRDefault="006630A2" w:rsidP="00DE126A">
            <w:pPr>
              <w:pStyle w:val="Normal2"/>
              <w:spacing w:after="0" w:line="240" w:lineRule="auto"/>
              <w:ind w:left="359"/>
              <w:jc w:val="both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&lt;Assimilar o funcionamento da sala de aula invertida&gt;.</w:t>
            </w:r>
          </w:p>
        </w:tc>
        <w:tc>
          <w:tcPr>
            <w:tcW w:w="3552" w:type="dxa"/>
            <w:tcBorders>
              <w:righ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6851F9" w:rsidRPr="000F4FEA" w:rsidRDefault="006630A2" w:rsidP="00DE126A">
            <w:pPr>
              <w:pStyle w:val="Normal2"/>
              <w:spacing w:after="0" w:line="240" w:lineRule="auto"/>
              <w:ind w:left="471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&lt;Etapas – antes, durante e depois – das práticas pedagógicas na sala de aula&gt;.</w:t>
            </w:r>
          </w:p>
        </w:tc>
        <w:tc>
          <w:tcPr>
            <w:tcW w:w="33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ED70347" w:rsidR="006851F9" w:rsidRPr="000F4FEA" w:rsidRDefault="006630A2" w:rsidP="00DE126A">
            <w:pPr>
              <w:pStyle w:val="Normal2"/>
              <w:spacing w:after="0" w:line="240" w:lineRule="auto"/>
              <w:ind w:left="283"/>
              <w:jc w:val="both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&lt;Imagem com o texto&gt;.</w:t>
            </w:r>
          </w:p>
        </w:tc>
      </w:tr>
    </w:tbl>
    <w:p w14:paraId="0000004C" w14:textId="77777777" w:rsidR="006851F9" w:rsidRPr="000F4FEA" w:rsidRDefault="006851F9">
      <w:pPr>
        <w:pStyle w:val="Normal2"/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tbl>
      <w:tblPr>
        <w:tblW w:w="1437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435"/>
        <w:gridCol w:w="630"/>
        <w:gridCol w:w="3450"/>
        <w:gridCol w:w="3537"/>
        <w:gridCol w:w="3318"/>
      </w:tblGrid>
      <w:tr w:rsidR="006851F9" w:rsidRPr="000F4FEA" w14:paraId="547A35DB" w14:textId="77777777" w:rsidTr="5C43516F">
        <w:trPr>
          <w:trHeight w:val="390"/>
          <w:jc w:val="center"/>
        </w:trPr>
        <w:tc>
          <w:tcPr>
            <w:tcW w:w="3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51E48C64" w:rsidR="006851F9" w:rsidRPr="000F4FEA" w:rsidRDefault="00DE126A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 xml:space="preserve">MÓDULO </w:t>
            </w:r>
            <w:r w:rsidR="008700B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0" w:type="dxa"/>
            <w:tcBorders>
              <w:lef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6851F9" w:rsidRPr="000F4FEA" w:rsidRDefault="006630A2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450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6851F9" w:rsidRPr="000F4FEA" w:rsidRDefault="006630A2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3537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0" w14:textId="3EE800C6" w:rsidR="006851F9" w:rsidRPr="000F4FEA" w:rsidRDefault="006630A2" w:rsidP="5C43516F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5C43516F">
              <w:rPr>
                <w:rFonts w:ascii="Arial" w:hAnsi="Arial" w:cs="Arial"/>
                <w:b/>
                <w:bCs/>
              </w:rPr>
              <w:t>CONTEÚDOS</w:t>
            </w:r>
          </w:p>
        </w:tc>
        <w:tc>
          <w:tcPr>
            <w:tcW w:w="3318" w:type="dxa"/>
            <w:tcBorders>
              <w:bottom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1" w14:textId="77777777" w:rsidR="006851F9" w:rsidRPr="000F4FEA" w:rsidRDefault="006630A2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FERRAMENTAS/RECURSOS</w:t>
            </w:r>
          </w:p>
        </w:tc>
      </w:tr>
      <w:tr w:rsidR="006851F9" w:rsidRPr="000F4FEA" w14:paraId="4AA7458B" w14:textId="77777777" w:rsidTr="5C43516F">
        <w:trPr>
          <w:trHeight w:val="440"/>
          <w:jc w:val="center"/>
        </w:trPr>
        <w:tc>
          <w:tcPr>
            <w:tcW w:w="3435" w:type="dxa"/>
            <w:tcBorders>
              <w:top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6851F9" w:rsidRPr="000F4FEA" w:rsidRDefault="006851F9" w:rsidP="0124DED4">
            <w:pPr>
              <w:pStyle w:val="Normal2"/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  <w:p w14:paraId="00000053" w14:textId="78E9F0BE" w:rsidR="006851F9" w:rsidRPr="000F4FEA" w:rsidRDefault="006630A2" w:rsidP="0124DED4">
            <w:pPr>
              <w:pStyle w:val="Normal2"/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F4FEA">
              <w:rPr>
                <w:rFonts w:ascii="Arial" w:hAnsi="Arial" w:cs="Arial"/>
                <w:b/>
                <w:bCs/>
              </w:rPr>
              <w:t>QUAIS OS BENEFÍCIOS DA SALA DE AULA INVERTIDA?</w:t>
            </w:r>
          </w:p>
        </w:tc>
        <w:tc>
          <w:tcPr>
            <w:tcW w:w="630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6851F9" w:rsidRPr="000F4FEA" w:rsidRDefault="006630A2">
            <w:pPr>
              <w:pStyle w:val="Normal2"/>
              <w:widowControl w:val="0"/>
              <w:spacing w:before="200"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01h</w:t>
            </w:r>
          </w:p>
        </w:tc>
        <w:tc>
          <w:tcPr>
            <w:tcW w:w="3450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5" w14:textId="77777777" w:rsidR="006851F9" w:rsidRPr="000F4FEA" w:rsidRDefault="006630A2" w:rsidP="00F54F1C">
            <w:pPr>
              <w:pStyle w:val="Normal2"/>
              <w:spacing w:after="0" w:line="240" w:lineRule="auto"/>
              <w:ind w:left="359"/>
              <w:jc w:val="both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&lt;Identificar alguns dos benefícios desse modelo no contexto de ensino e aprendizagem&gt;.</w:t>
            </w:r>
          </w:p>
        </w:tc>
        <w:tc>
          <w:tcPr>
            <w:tcW w:w="3537" w:type="dxa"/>
            <w:tcBorders>
              <w:righ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77777777" w:rsidR="006851F9" w:rsidRPr="000F4FEA" w:rsidRDefault="006630A2" w:rsidP="00F54F1C">
            <w:pPr>
              <w:pStyle w:val="Normal2"/>
              <w:spacing w:after="0" w:line="240" w:lineRule="auto"/>
              <w:ind w:left="471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 xml:space="preserve">&lt;Lista com os benefícios que o modelo de sala de aula invertida proporciona&gt;. </w:t>
            </w:r>
          </w:p>
        </w:tc>
        <w:tc>
          <w:tcPr>
            <w:tcW w:w="33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77777777" w:rsidR="006851F9" w:rsidRPr="000F4FEA" w:rsidRDefault="006851F9">
            <w:pPr>
              <w:pStyle w:val="Normal2"/>
              <w:spacing w:after="0" w:line="240" w:lineRule="auto"/>
              <w:ind w:left="720"/>
              <w:jc w:val="both"/>
              <w:rPr>
                <w:rFonts w:ascii="Arial" w:hAnsi="Arial" w:cs="Arial"/>
                <w:color w:val="FF0000"/>
              </w:rPr>
            </w:pPr>
          </w:p>
          <w:p w14:paraId="00000058" w14:textId="77777777" w:rsidR="006851F9" w:rsidRPr="000F4FEA" w:rsidRDefault="006630A2" w:rsidP="00F54F1C">
            <w:pPr>
              <w:pStyle w:val="Normal2"/>
              <w:spacing w:after="0" w:line="240" w:lineRule="auto"/>
              <w:ind w:left="283"/>
              <w:jc w:val="both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 xml:space="preserve">  &lt;Imagem com o texto&gt;.</w:t>
            </w:r>
          </w:p>
        </w:tc>
      </w:tr>
    </w:tbl>
    <w:p w14:paraId="00000059" w14:textId="77777777" w:rsidR="006851F9" w:rsidRPr="000F4FEA" w:rsidRDefault="006851F9">
      <w:pPr>
        <w:pStyle w:val="Normal2"/>
        <w:spacing w:after="0"/>
        <w:jc w:val="both"/>
        <w:rPr>
          <w:rFonts w:ascii="Arial" w:hAnsi="Arial" w:cs="Arial"/>
          <w:b/>
          <w:color w:val="FF0000"/>
        </w:rPr>
      </w:pPr>
    </w:p>
    <w:tbl>
      <w:tblPr>
        <w:tblW w:w="14445" w:type="dxa"/>
        <w:jc w:val="center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450"/>
        <w:gridCol w:w="10995"/>
      </w:tblGrid>
      <w:tr w:rsidR="006851F9" w:rsidRPr="000F4FEA" w14:paraId="0C721C09" w14:textId="77777777" w:rsidTr="002036E5">
        <w:trPr>
          <w:trHeight w:val="300"/>
          <w:jc w:val="center"/>
        </w:trPr>
        <w:tc>
          <w:tcPr>
            <w:tcW w:w="3450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47EABA56" w:rsidR="006851F9" w:rsidRPr="000F4FEA" w:rsidRDefault="005D3465">
            <w:pPr>
              <w:pStyle w:val="Normal2"/>
              <w:widowControl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MÓDULO</w:t>
            </w:r>
            <w:r w:rsidR="006630A2" w:rsidRPr="000F4FE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995" w:type="dxa"/>
            <w:vMerge w:val="restart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B" w14:textId="77777777" w:rsidR="006851F9" w:rsidRPr="000F4FEA" w:rsidRDefault="006851F9">
            <w:pPr>
              <w:pStyle w:val="Normal2"/>
              <w:spacing w:after="0"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14:paraId="0000005C" w14:textId="244D5CDA" w:rsidR="006851F9" w:rsidRPr="000F4FEA" w:rsidRDefault="006630A2">
            <w:pPr>
              <w:pStyle w:val="Normal2"/>
              <w:spacing w:after="0"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 xml:space="preserve">&lt;Elencar toda a bibliografia de referência utilizada na construção do conteúdo da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>, de acordo com as normas vigentes da ABNT.&gt;</w:t>
            </w:r>
            <w:r w:rsidRPr="000F4FEA">
              <w:rPr>
                <w:rFonts w:ascii="Arial" w:hAnsi="Arial" w:cs="Arial"/>
                <w:b/>
                <w:color w:val="FF0000"/>
              </w:rPr>
              <w:t xml:space="preserve">              </w:t>
            </w:r>
          </w:p>
          <w:p w14:paraId="0000005D" w14:textId="77777777" w:rsidR="006851F9" w:rsidRPr="000F4FEA" w:rsidRDefault="006630A2">
            <w:pPr>
              <w:pStyle w:val="Normal2"/>
              <w:spacing w:after="0" w:line="276" w:lineRule="auto"/>
              <w:ind w:left="720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b/>
                <w:color w:val="FF0000"/>
              </w:rPr>
              <w:t xml:space="preserve">            </w:t>
            </w:r>
          </w:p>
        </w:tc>
      </w:tr>
      <w:tr w:rsidR="006851F9" w:rsidRPr="000F4FEA" w14:paraId="1628F83A" w14:textId="77777777" w:rsidTr="002036E5">
        <w:trPr>
          <w:trHeight w:val="397"/>
          <w:jc w:val="center"/>
        </w:trPr>
        <w:tc>
          <w:tcPr>
            <w:tcW w:w="3450" w:type="dxa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6851F9" w:rsidRPr="000F4FEA" w:rsidRDefault="006630A2">
            <w:pPr>
              <w:pStyle w:val="Normal2"/>
              <w:spacing w:after="0" w:line="240" w:lineRule="auto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BIBLIOGRAFIA</w:t>
            </w:r>
          </w:p>
        </w:tc>
        <w:tc>
          <w:tcPr>
            <w:tcW w:w="109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77777777" w:rsidR="006851F9" w:rsidRPr="000F4FEA" w:rsidRDefault="006851F9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00000067" w14:textId="77777777" w:rsidR="006851F9" w:rsidRPr="000F4FEA" w:rsidRDefault="006851F9">
      <w:pPr>
        <w:pStyle w:val="Normal2"/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tbl>
      <w:tblPr>
        <w:tblW w:w="1437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450"/>
        <w:gridCol w:w="10920"/>
      </w:tblGrid>
      <w:tr w:rsidR="006851F9" w:rsidRPr="000F4FEA" w14:paraId="4D045604" w14:textId="77777777" w:rsidTr="002036E5">
        <w:trPr>
          <w:trHeight w:val="283"/>
          <w:jc w:val="center"/>
        </w:trPr>
        <w:tc>
          <w:tcPr>
            <w:tcW w:w="3450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12FB3F33" w:rsidR="006851F9" w:rsidRPr="000F4FEA" w:rsidRDefault="005D3465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MÓDULO</w:t>
            </w:r>
            <w:r w:rsidR="006630A2" w:rsidRPr="000F4FE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920" w:type="dxa"/>
            <w:vMerge w:val="restar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9" w14:textId="77777777" w:rsidR="006851F9" w:rsidRPr="000F4FEA" w:rsidRDefault="006851F9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7ADCBC05" w14:textId="77777777" w:rsidR="006851F9" w:rsidRPr="000F4FEA" w:rsidRDefault="006630A2" w:rsidP="00411BB3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&lt;Descrever as sugestões de leituras complementares, a fim de proporcionar aos cursistas uma visão mais abrangente do assunto.&gt;</w:t>
            </w:r>
          </w:p>
          <w:p w14:paraId="0000006C" w14:textId="46EFDC21" w:rsidR="00411BB3" w:rsidRPr="000F4FEA" w:rsidRDefault="00411BB3" w:rsidP="00411BB3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6851F9" w:rsidRPr="000F4FEA" w14:paraId="47655219" w14:textId="77777777" w:rsidTr="002036E5">
        <w:trPr>
          <w:trHeight w:val="367"/>
          <w:jc w:val="center"/>
        </w:trPr>
        <w:tc>
          <w:tcPr>
            <w:tcW w:w="3450" w:type="dxa"/>
            <w:tcBorders>
              <w:top w:val="single" w:sz="4" w:space="0" w:color="7B7B7B" w:themeColor="accent3" w:themeShade="BF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1" w14:textId="77777777" w:rsidR="006851F9" w:rsidRPr="000F4FEA" w:rsidRDefault="006630A2">
            <w:pPr>
              <w:pStyle w:val="Normal2"/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LEITURAS COMPLEMENTARES</w:t>
            </w:r>
          </w:p>
        </w:tc>
        <w:tc>
          <w:tcPr>
            <w:tcW w:w="10920" w:type="dxa"/>
            <w:vMerge/>
            <w:tcBorders>
              <w:top w:val="single" w:sz="4" w:space="0" w:color="7B7B7B" w:themeColor="accent3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2" w14:textId="77777777" w:rsidR="006851F9" w:rsidRPr="000F4FEA" w:rsidRDefault="006851F9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14:paraId="01B69294" w14:textId="77777777" w:rsidR="006C4301" w:rsidRPr="000F4FEA" w:rsidRDefault="006C4301">
      <w:pPr>
        <w:pStyle w:val="Normal2"/>
        <w:spacing w:after="0"/>
        <w:jc w:val="both"/>
        <w:rPr>
          <w:rFonts w:ascii="Arial" w:hAnsi="Arial" w:cs="Arial"/>
          <w:b/>
          <w:color w:val="FF0000"/>
        </w:rPr>
      </w:pPr>
    </w:p>
    <w:tbl>
      <w:tblPr>
        <w:tblStyle w:val="Tabelacomgrade"/>
        <w:tblW w:w="14318" w:type="dxa"/>
        <w:tblInd w:w="-431" w:type="dxa"/>
        <w:tblLook w:val="04A0" w:firstRow="1" w:lastRow="0" w:firstColumn="1" w:lastColumn="0" w:noHBand="0" w:noVBand="1"/>
      </w:tblPr>
      <w:tblGrid>
        <w:gridCol w:w="3403"/>
        <w:gridCol w:w="3119"/>
        <w:gridCol w:w="7796"/>
      </w:tblGrid>
      <w:tr w:rsidR="00A3764C" w:rsidRPr="000F4FEA" w14:paraId="1335DE7B" w14:textId="77777777" w:rsidTr="002036E5">
        <w:trPr>
          <w:trHeight w:val="418"/>
        </w:trPr>
        <w:tc>
          <w:tcPr>
            <w:tcW w:w="3403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49F883F2" w14:textId="4BB445B8" w:rsidR="00A3764C" w:rsidRPr="000F4FEA" w:rsidRDefault="00A3764C" w:rsidP="00764B0C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 xml:space="preserve">MÓDULO </w:t>
            </w:r>
          </w:p>
        </w:tc>
        <w:tc>
          <w:tcPr>
            <w:tcW w:w="10915" w:type="dxa"/>
            <w:gridSpan w:val="2"/>
            <w:vMerge w:val="restar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0114D0E8" w14:textId="77777777" w:rsidR="00A3764C" w:rsidRPr="000F4FEA" w:rsidRDefault="00A3764C" w:rsidP="00A3764C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b/>
              </w:rPr>
              <w:t>AVALIAÇÃO DA APRENDIZAGEM</w:t>
            </w:r>
          </w:p>
          <w:p w14:paraId="12F03DE8" w14:textId="77777777" w:rsidR="00F31502" w:rsidRPr="000F4FEA" w:rsidRDefault="00F31502" w:rsidP="00F31502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lastRenderedPageBreak/>
              <w:t xml:space="preserve">&lt;A </w:t>
            </w:r>
            <w:r w:rsidRPr="000F4FEA">
              <w:rPr>
                <w:rFonts w:ascii="Arial" w:hAnsi="Arial" w:cs="Arial"/>
                <w:b/>
                <w:bCs/>
                <w:color w:val="FF0000"/>
              </w:rPr>
              <w:t>avaliação da aprendizagem</w:t>
            </w:r>
            <w:r w:rsidRPr="000F4FEA">
              <w:rPr>
                <w:rFonts w:ascii="Arial" w:hAnsi="Arial" w:cs="Arial"/>
                <w:color w:val="FF0000"/>
              </w:rPr>
              <w:t xml:space="preserve">, que verifica o andamento do aprendizado do cursista, se dará a partir dos estudos desenvolvidos na(s) atividade(s) avaliativa(s) proposta(s) no final da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 xml:space="preserve">.&gt; </w:t>
            </w:r>
          </w:p>
          <w:p w14:paraId="6E32EC90" w14:textId="77777777" w:rsidR="00A3764C" w:rsidRPr="000F4FEA" w:rsidRDefault="00A3764C" w:rsidP="00A3764C">
            <w:pPr>
              <w:pStyle w:val="Normal2"/>
              <w:rPr>
                <w:rFonts w:ascii="Arial" w:hAnsi="Arial" w:cs="Arial"/>
                <w:color w:val="FF0000"/>
              </w:rPr>
            </w:pPr>
          </w:p>
          <w:p w14:paraId="5DEAC935" w14:textId="32AA2F83" w:rsidR="00A3764C" w:rsidRPr="000F4FEA" w:rsidRDefault="00A3764C" w:rsidP="00A3764C">
            <w:pPr>
              <w:pStyle w:val="Normal2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color w:val="FF0000"/>
              </w:rPr>
              <w:t xml:space="preserve">&lt;Especificar </w:t>
            </w:r>
            <w:r w:rsidRPr="000F4FEA">
              <w:rPr>
                <w:rFonts w:ascii="Arial" w:hAnsi="Arial" w:cs="Arial"/>
                <w:b/>
                <w:bCs/>
                <w:color w:val="FF0000"/>
              </w:rPr>
              <w:t>aqui neste espaço</w:t>
            </w:r>
            <w:r w:rsidRPr="000F4FEA">
              <w:rPr>
                <w:rFonts w:ascii="Arial" w:hAnsi="Arial" w:cs="Arial"/>
                <w:color w:val="FF0000"/>
              </w:rPr>
              <w:t xml:space="preserve"> como será feita a avaliação da aprendizagem. Quando a(s) atividade(s) não for(em) implementada(s) pelo proponente do curso na plataforma UFPR Aberta (Moodle), deve(m) ser apresentada(s) no final deste quadro, em “</w:t>
            </w:r>
            <w:r w:rsidRPr="000F4FEA">
              <w:rPr>
                <w:rFonts w:ascii="Arial" w:hAnsi="Arial" w:cs="Arial"/>
                <w:b/>
                <w:color w:val="FF0000"/>
              </w:rPr>
              <w:t>APÊNDICE”</w:t>
            </w:r>
            <w:r w:rsidRPr="000F4FEA">
              <w:rPr>
                <w:rFonts w:ascii="Arial" w:hAnsi="Arial" w:cs="Arial"/>
                <w:bCs/>
                <w:color w:val="FF0000"/>
              </w:rPr>
              <w:t xml:space="preserve">, </w:t>
            </w:r>
            <w:r w:rsidRPr="000F4FEA">
              <w:rPr>
                <w:rFonts w:ascii="Arial" w:hAnsi="Arial" w:cs="Arial"/>
                <w:color w:val="FF0000"/>
              </w:rPr>
              <w:t xml:space="preserve">para a implementação pelo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LabCIPEAD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>.</w:t>
            </w:r>
            <w:r w:rsidRPr="000F4FEA">
              <w:rPr>
                <w:rFonts w:ascii="Arial" w:hAnsi="Arial" w:cs="Arial"/>
                <w:bCs/>
                <w:color w:val="FF0000"/>
              </w:rPr>
              <w:t>&gt;</w:t>
            </w:r>
          </w:p>
        </w:tc>
      </w:tr>
      <w:tr w:rsidR="006C4301" w:rsidRPr="000F4FEA" w14:paraId="11B6F131" w14:textId="77777777" w:rsidTr="002036E5">
        <w:trPr>
          <w:trHeight w:val="1831"/>
        </w:trPr>
        <w:tc>
          <w:tcPr>
            <w:tcW w:w="3403" w:type="dxa"/>
            <w:vMerge w:val="restar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01A77DB4" w14:textId="77777777" w:rsidR="006C4301" w:rsidRPr="000F4FEA" w:rsidRDefault="006C4301" w:rsidP="00CF12B7">
            <w:pPr>
              <w:pStyle w:val="Normal2"/>
              <w:widowControl w:val="0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lastRenderedPageBreak/>
              <w:t xml:space="preserve">   </w:t>
            </w:r>
          </w:p>
          <w:p w14:paraId="138D8FF4" w14:textId="77777777" w:rsidR="006C4301" w:rsidRPr="000F4FEA" w:rsidRDefault="006C4301" w:rsidP="00CF12B7">
            <w:pPr>
              <w:pStyle w:val="Normal2"/>
              <w:widowControl w:val="0"/>
              <w:rPr>
                <w:rFonts w:ascii="Arial" w:hAnsi="Arial" w:cs="Arial"/>
                <w:b/>
              </w:rPr>
            </w:pPr>
          </w:p>
          <w:p w14:paraId="133123B6" w14:textId="77777777" w:rsidR="006C4301" w:rsidRPr="000F4FEA" w:rsidRDefault="006C4301" w:rsidP="00CF12B7">
            <w:pPr>
              <w:pStyle w:val="Normal2"/>
              <w:widowControl w:val="0"/>
              <w:rPr>
                <w:rFonts w:ascii="Arial" w:hAnsi="Arial" w:cs="Arial"/>
                <w:b/>
              </w:rPr>
            </w:pPr>
          </w:p>
          <w:p w14:paraId="5DA8A1C7" w14:textId="77777777" w:rsidR="006C4301" w:rsidRPr="000F4FEA" w:rsidRDefault="006C4301" w:rsidP="00CF12B7">
            <w:pPr>
              <w:pStyle w:val="Normal2"/>
              <w:widowControl w:val="0"/>
              <w:rPr>
                <w:rFonts w:ascii="Arial" w:hAnsi="Arial" w:cs="Arial"/>
                <w:b/>
              </w:rPr>
            </w:pPr>
          </w:p>
          <w:p w14:paraId="48B1DAD9" w14:textId="5F33B4B6" w:rsidR="006C4301" w:rsidRPr="000F4FEA" w:rsidRDefault="006C4301" w:rsidP="00CF12B7">
            <w:pPr>
              <w:pStyle w:val="Normal2"/>
              <w:widowControl w:val="0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AVALIAÇÃO E CERTIFICAÇÃO</w:t>
            </w:r>
          </w:p>
          <w:p w14:paraId="6A259DB5" w14:textId="77777777" w:rsidR="006C4301" w:rsidRPr="000F4FEA" w:rsidRDefault="006C4301" w:rsidP="00CF12B7">
            <w:pPr>
              <w:pStyle w:val="Normal2"/>
              <w:widowControl w:val="0"/>
              <w:rPr>
                <w:rFonts w:ascii="Arial" w:hAnsi="Arial" w:cs="Arial"/>
                <w:b/>
              </w:rPr>
            </w:pPr>
          </w:p>
          <w:p w14:paraId="402011A7" w14:textId="77777777" w:rsidR="006C4301" w:rsidRPr="000F4FEA" w:rsidRDefault="006C4301" w:rsidP="00CF12B7">
            <w:pPr>
              <w:pStyle w:val="Normal2"/>
              <w:widowControl w:val="0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&lt; A avaliação poderá acontecer de três formas: a</w:t>
            </w:r>
            <w:r w:rsidRPr="000F4FEA">
              <w:rPr>
                <w:rFonts w:ascii="Arial" w:hAnsi="Arial" w:cs="Arial"/>
                <w:b/>
                <w:bCs/>
                <w:color w:val="FF0000"/>
              </w:rPr>
              <w:t> avaliação da aprendizagem</w:t>
            </w:r>
            <w:r w:rsidRPr="000F4FEA">
              <w:rPr>
                <w:rFonts w:ascii="Arial" w:hAnsi="Arial" w:cs="Arial"/>
                <w:color w:val="FF0000"/>
              </w:rPr>
              <w:t>, a</w:t>
            </w:r>
            <w:r w:rsidRPr="000F4FEA">
              <w:rPr>
                <w:rFonts w:ascii="Arial" w:hAnsi="Arial" w:cs="Arial"/>
                <w:b/>
                <w:bCs/>
                <w:color w:val="FF0000"/>
              </w:rPr>
              <w:t> autoavaliação </w:t>
            </w:r>
            <w:r w:rsidRPr="000F4FEA">
              <w:rPr>
                <w:rFonts w:ascii="Arial" w:hAnsi="Arial" w:cs="Arial"/>
                <w:color w:val="FF0000"/>
              </w:rPr>
              <w:t>e</w:t>
            </w:r>
            <w:r w:rsidRPr="000F4FEA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0F4FEA">
              <w:rPr>
                <w:rFonts w:ascii="Arial" w:hAnsi="Arial" w:cs="Arial"/>
                <w:color w:val="FF0000"/>
              </w:rPr>
              <w:t>a</w:t>
            </w:r>
            <w:r w:rsidRPr="000F4FEA">
              <w:rPr>
                <w:rFonts w:ascii="Arial" w:hAnsi="Arial" w:cs="Arial"/>
                <w:b/>
                <w:bCs/>
                <w:color w:val="FF0000"/>
              </w:rPr>
              <w:t> avaliação de reação do curso</w:t>
            </w:r>
            <w:r w:rsidRPr="000F4FEA">
              <w:rPr>
                <w:rFonts w:ascii="Arial" w:hAnsi="Arial" w:cs="Arial"/>
                <w:color w:val="FF0000"/>
              </w:rPr>
              <w:t>&gt;</w:t>
            </w:r>
          </w:p>
          <w:p w14:paraId="295218E6" w14:textId="77777777" w:rsidR="006C4301" w:rsidRPr="000F4FEA" w:rsidRDefault="006C4301" w:rsidP="00CF12B7">
            <w:pPr>
              <w:pStyle w:val="Normal2"/>
              <w:widowControl w:val="0"/>
              <w:rPr>
                <w:rFonts w:ascii="Arial" w:hAnsi="Arial" w:cs="Arial"/>
                <w:color w:val="FF0000"/>
              </w:rPr>
            </w:pPr>
          </w:p>
          <w:p w14:paraId="18AEA8EB" w14:textId="4D91F23E" w:rsidR="006C4301" w:rsidRPr="000F4FEA" w:rsidRDefault="006C4301" w:rsidP="00CF12B7">
            <w:pPr>
              <w:pStyle w:val="Normal2"/>
              <w:widowControl w:val="0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color w:val="FF0000"/>
              </w:rPr>
              <w:t>&lt;Inclua nos espaços à direita as avaliações previstas para a</w:t>
            </w:r>
            <w:r w:rsidRPr="000F4FE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F4FEA">
              <w:rPr>
                <w:rFonts w:ascii="Arial" w:hAnsi="Arial" w:cs="Arial"/>
                <w:bCs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bCs/>
                <w:color w:val="FF0000"/>
              </w:rPr>
              <w:t xml:space="preserve"> e como se dará a certificação.&gt;</w:t>
            </w:r>
          </w:p>
        </w:tc>
        <w:tc>
          <w:tcPr>
            <w:tcW w:w="10915" w:type="dxa"/>
            <w:gridSpan w:val="2"/>
            <w:vMerge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43E70BA7" w14:textId="0FC93A9D" w:rsidR="006C4301" w:rsidRPr="000F4FEA" w:rsidRDefault="006C4301" w:rsidP="00A3764C">
            <w:pPr>
              <w:pStyle w:val="Normal2"/>
              <w:rPr>
                <w:rFonts w:ascii="Arial" w:hAnsi="Arial" w:cs="Arial"/>
                <w:color w:val="FF0000"/>
              </w:rPr>
            </w:pPr>
          </w:p>
        </w:tc>
      </w:tr>
      <w:tr w:rsidR="006C4301" w:rsidRPr="000F4FEA" w14:paraId="0A3CB574" w14:textId="77777777" w:rsidTr="002036E5">
        <w:trPr>
          <w:trHeight w:val="453"/>
        </w:trPr>
        <w:tc>
          <w:tcPr>
            <w:tcW w:w="3403" w:type="dxa"/>
            <w:vMerge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6B20320D" w14:textId="77777777" w:rsidR="006C4301" w:rsidRPr="000F4FEA" w:rsidRDefault="006C4301" w:rsidP="00764B0C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4B6D8A4C" w14:textId="77777777" w:rsidR="00CC0C01" w:rsidRPr="000F4FEA" w:rsidRDefault="00CC0C01" w:rsidP="00CC0C01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b/>
                <w:bCs/>
              </w:rPr>
              <w:t xml:space="preserve">AUTOAVALIAÇÃO </w:t>
            </w:r>
            <w:r w:rsidRPr="000F4FEA">
              <w:rPr>
                <w:rFonts w:ascii="Arial" w:hAnsi="Arial" w:cs="Arial"/>
                <w:color w:val="FF0000"/>
              </w:rPr>
              <w:t>(se houver)</w:t>
            </w:r>
          </w:p>
          <w:p w14:paraId="445F55DC" w14:textId="77777777" w:rsidR="00CC0C01" w:rsidRPr="000F4FEA" w:rsidRDefault="00CC0C01" w:rsidP="00CC0C01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 xml:space="preserve">&lt;A </w:t>
            </w:r>
            <w:r w:rsidRPr="000F4FEA">
              <w:rPr>
                <w:rFonts w:ascii="Arial" w:hAnsi="Arial" w:cs="Arial"/>
                <w:b/>
                <w:bCs/>
                <w:color w:val="FF0000"/>
              </w:rPr>
              <w:t xml:space="preserve">autoavaliação </w:t>
            </w:r>
            <w:r w:rsidRPr="000F4FEA">
              <w:rPr>
                <w:rFonts w:ascii="Arial" w:hAnsi="Arial" w:cs="Arial"/>
                <w:color w:val="FF0000"/>
              </w:rPr>
              <w:t xml:space="preserve">reflete a perspectiva do cursista sobre o seu aprendizado&gt;.  </w:t>
            </w:r>
          </w:p>
          <w:p w14:paraId="186DA101" w14:textId="77777777" w:rsidR="00CC0C01" w:rsidRPr="000F4FEA" w:rsidRDefault="00CC0C01" w:rsidP="00CC0C01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</w:p>
          <w:p w14:paraId="27A7280B" w14:textId="77777777" w:rsidR="006C4301" w:rsidRPr="000F4FEA" w:rsidRDefault="00CC0C01" w:rsidP="00CC0C01">
            <w:pPr>
              <w:pStyle w:val="Normal2"/>
              <w:jc w:val="both"/>
              <w:rPr>
                <w:rFonts w:ascii="Arial" w:hAnsi="Arial" w:cs="Arial"/>
                <w:bCs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 xml:space="preserve">&lt;Especificar </w:t>
            </w:r>
            <w:r w:rsidRPr="000F4FEA">
              <w:rPr>
                <w:rFonts w:ascii="Arial" w:hAnsi="Arial" w:cs="Arial"/>
                <w:b/>
                <w:bCs/>
                <w:color w:val="FF0000"/>
              </w:rPr>
              <w:t>aqui neste espaço</w:t>
            </w:r>
            <w:r w:rsidRPr="000F4FEA">
              <w:rPr>
                <w:rFonts w:ascii="Arial" w:hAnsi="Arial" w:cs="Arial"/>
                <w:color w:val="FF0000"/>
              </w:rPr>
              <w:t xml:space="preserve"> como será feita a autoavaliação. Se a atividade para </w:t>
            </w:r>
            <w:r w:rsidRPr="000F4FEA">
              <w:rPr>
                <w:rFonts w:ascii="Arial" w:hAnsi="Arial" w:cs="Arial"/>
                <w:b/>
                <w:bCs/>
                <w:color w:val="FF0000"/>
              </w:rPr>
              <w:t>a autoavaliação</w:t>
            </w:r>
            <w:r w:rsidRPr="000F4FEA">
              <w:rPr>
                <w:rFonts w:ascii="Arial" w:hAnsi="Arial" w:cs="Arial"/>
                <w:color w:val="FF0000"/>
              </w:rPr>
              <w:t xml:space="preserve"> não for implementada pelo proponente do curso na plataforma UFPR Aberta (Moodle), deve ser apresentada no final deste quadro, em “</w:t>
            </w:r>
            <w:r w:rsidRPr="000F4FEA">
              <w:rPr>
                <w:rFonts w:ascii="Arial" w:hAnsi="Arial" w:cs="Arial"/>
                <w:b/>
                <w:color w:val="FF0000"/>
              </w:rPr>
              <w:t>APÊNDICE”</w:t>
            </w:r>
            <w:r w:rsidRPr="000F4FEA">
              <w:rPr>
                <w:rFonts w:ascii="Arial" w:hAnsi="Arial" w:cs="Arial"/>
                <w:bCs/>
                <w:color w:val="FF0000"/>
              </w:rPr>
              <w:t xml:space="preserve">, </w:t>
            </w:r>
            <w:r w:rsidRPr="000F4FEA">
              <w:rPr>
                <w:rFonts w:ascii="Arial" w:hAnsi="Arial" w:cs="Arial"/>
                <w:color w:val="FF0000"/>
              </w:rPr>
              <w:t xml:space="preserve">para a implementação pelo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LabCIPEAD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>.</w:t>
            </w:r>
            <w:r w:rsidRPr="000F4FEA">
              <w:rPr>
                <w:rFonts w:ascii="Arial" w:hAnsi="Arial" w:cs="Arial"/>
                <w:bCs/>
                <w:color w:val="FF0000"/>
              </w:rPr>
              <w:t>&gt;</w:t>
            </w:r>
          </w:p>
          <w:p w14:paraId="55BE8D39" w14:textId="357A15E8" w:rsidR="00E00FBB" w:rsidRPr="000F4FEA" w:rsidRDefault="00E00FBB" w:rsidP="00CC0C01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C4301" w:rsidRPr="000F4FEA" w14:paraId="3084EE6F" w14:textId="77777777" w:rsidTr="002036E5">
        <w:trPr>
          <w:trHeight w:val="453"/>
        </w:trPr>
        <w:tc>
          <w:tcPr>
            <w:tcW w:w="3403" w:type="dxa"/>
            <w:vMerge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2EA8CD07" w14:textId="77777777" w:rsidR="006C4301" w:rsidRPr="000F4FEA" w:rsidRDefault="006C4301" w:rsidP="00764B0C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06E1AD1D" w14:textId="77777777" w:rsidR="00353BBD" w:rsidRPr="000F4FEA" w:rsidRDefault="00353BBD" w:rsidP="00353BBD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b/>
                <w:bCs/>
              </w:rPr>
              <w:t xml:space="preserve">AVALIAÇÃO DE REAÇÃO DO CURSO </w:t>
            </w:r>
            <w:r w:rsidRPr="000F4FEA">
              <w:rPr>
                <w:rFonts w:ascii="Arial" w:hAnsi="Arial" w:cs="Arial"/>
                <w:color w:val="FF0000"/>
              </w:rPr>
              <w:t>(se houver)</w:t>
            </w:r>
          </w:p>
          <w:p w14:paraId="1ABAD6ED" w14:textId="77777777" w:rsidR="00353BBD" w:rsidRPr="000F4FEA" w:rsidRDefault="00353BBD" w:rsidP="00353BBD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 xml:space="preserve">&lt;A </w:t>
            </w:r>
            <w:r w:rsidRPr="000F4FEA">
              <w:rPr>
                <w:rFonts w:ascii="Arial" w:hAnsi="Arial" w:cs="Arial"/>
                <w:b/>
                <w:bCs/>
                <w:color w:val="FF0000"/>
              </w:rPr>
              <w:t xml:space="preserve">avaliação de reação </w:t>
            </w:r>
            <w:r w:rsidRPr="000F4FEA">
              <w:rPr>
                <w:rFonts w:ascii="Arial" w:hAnsi="Arial" w:cs="Arial"/>
                <w:color w:val="FF0000"/>
              </w:rPr>
              <w:t xml:space="preserve">é o instrumento que verifica a percepção dos cursistas em relação ao curso.&gt;     </w:t>
            </w:r>
          </w:p>
          <w:p w14:paraId="0CD40E14" w14:textId="77777777" w:rsidR="00353BBD" w:rsidRPr="000F4FEA" w:rsidRDefault="00353BBD" w:rsidP="00353BBD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</w:p>
          <w:p w14:paraId="3E2CCFC9" w14:textId="77777777" w:rsidR="00353BBD" w:rsidRPr="000F4FEA" w:rsidRDefault="00353BBD" w:rsidP="00353BBD">
            <w:pPr>
              <w:pStyle w:val="Normal2"/>
              <w:jc w:val="both"/>
              <w:rPr>
                <w:rFonts w:ascii="Arial" w:hAnsi="Arial" w:cs="Arial"/>
                <w:bCs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 xml:space="preserve">&lt;Especificar </w:t>
            </w:r>
            <w:r w:rsidRPr="000F4FEA">
              <w:rPr>
                <w:rFonts w:ascii="Arial" w:hAnsi="Arial" w:cs="Arial"/>
                <w:b/>
                <w:bCs/>
                <w:color w:val="FF0000"/>
              </w:rPr>
              <w:t>aqui neste espaço</w:t>
            </w:r>
            <w:r w:rsidRPr="000F4FEA">
              <w:rPr>
                <w:rFonts w:ascii="Arial" w:hAnsi="Arial" w:cs="Arial"/>
                <w:color w:val="FF0000"/>
              </w:rPr>
              <w:t xml:space="preserve"> como será feita a avaliação de reação do curso. Se a atividade para a </w:t>
            </w:r>
            <w:r w:rsidRPr="000F4FEA">
              <w:rPr>
                <w:rFonts w:ascii="Arial" w:hAnsi="Arial" w:cs="Arial"/>
                <w:b/>
                <w:bCs/>
                <w:color w:val="FF0000"/>
              </w:rPr>
              <w:t>avaliação de reação do curso</w:t>
            </w:r>
            <w:r w:rsidRPr="000F4FEA">
              <w:rPr>
                <w:rFonts w:ascii="Arial" w:hAnsi="Arial" w:cs="Arial"/>
                <w:color w:val="FF0000"/>
              </w:rPr>
              <w:t xml:space="preserve"> não for implementada pelo proponente do curso na plataforma UFPR Aberta (Moodle), deve ser apresentada no final deste quadro, em “</w:t>
            </w:r>
            <w:r w:rsidRPr="000F4FEA">
              <w:rPr>
                <w:rFonts w:ascii="Arial" w:hAnsi="Arial" w:cs="Arial"/>
                <w:b/>
                <w:color w:val="FF0000"/>
              </w:rPr>
              <w:t>APÊNDICE”</w:t>
            </w:r>
            <w:r w:rsidRPr="000F4FEA">
              <w:rPr>
                <w:rFonts w:ascii="Arial" w:hAnsi="Arial" w:cs="Arial"/>
                <w:bCs/>
                <w:color w:val="FF0000"/>
              </w:rPr>
              <w:t xml:space="preserve">, </w:t>
            </w:r>
            <w:r w:rsidRPr="000F4FEA">
              <w:rPr>
                <w:rFonts w:ascii="Arial" w:hAnsi="Arial" w:cs="Arial"/>
                <w:color w:val="FF0000"/>
              </w:rPr>
              <w:t xml:space="preserve">para a implementação pelo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LabCIPEAD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>.</w:t>
            </w:r>
            <w:r w:rsidRPr="000F4FEA">
              <w:rPr>
                <w:rFonts w:ascii="Arial" w:hAnsi="Arial" w:cs="Arial"/>
                <w:bCs/>
                <w:color w:val="FF0000"/>
              </w:rPr>
              <w:t>&gt;</w:t>
            </w:r>
          </w:p>
          <w:p w14:paraId="1CCE46F5" w14:textId="02CC7600" w:rsidR="006C4301" w:rsidRPr="000F4FEA" w:rsidRDefault="006C4301" w:rsidP="00353BBD">
            <w:pPr>
              <w:pStyle w:val="Normal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C4301" w:rsidRPr="000F4FEA" w14:paraId="40D9A048" w14:textId="77777777" w:rsidTr="002036E5">
        <w:trPr>
          <w:trHeight w:val="453"/>
        </w:trPr>
        <w:tc>
          <w:tcPr>
            <w:tcW w:w="3403" w:type="dxa"/>
            <w:vMerge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344B16B3" w14:textId="77777777" w:rsidR="006C4301" w:rsidRPr="000F4FEA" w:rsidRDefault="006C4301" w:rsidP="00166909">
            <w:pPr>
              <w:pStyle w:val="Normal2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213151B7" w14:textId="67537A40" w:rsidR="006C4301" w:rsidRPr="000F4FEA" w:rsidRDefault="006C4301" w:rsidP="009724A3">
            <w:pPr>
              <w:pStyle w:val="Normal2"/>
              <w:spacing w:line="276" w:lineRule="auto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b/>
              </w:rPr>
              <w:t xml:space="preserve">CERTIFICAÇÃO </w:t>
            </w:r>
          </w:p>
          <w:p w14:paraId="2402C288" w14:textId="77777777" w:rsidR="00B96942" w:rsidRDefault="00B96942" w:rsidP="00B96942">
            <w:pPr>
              <w:jc w:val="both"/>
              <w:rPr>
                <w:rFonts w:ascii="Arial" w:hAnsi="Arial" w:cs="Arial"/>
                <w:color w:val="FF0000"/>
              </w:rPr>
            </w:pPr>
            <w:r w:rsidRPr="002020F8">
              <w:rPr>
                <w:rFonts w:ascii="Arial" w:hAnsi="Arial" w:cs="Arial"/>
              </w:rPr>
              <w:t>O certificado será emitido de forma automática, por meio do plugin do Moodle. Para a obtenção do certificado, devem ser observados os requisitos mínimos para a provação.</w:t>
            </w:r>
            <w:r>
              <w:rPr>
                <w:rFonts w:ascii="Arial" w:hAnsi="Arial" w:cs="Arial"/>
              </w:rPr>
              <w:t xml:space="preserve"> </w:t>
            </w:r>
            <w:r w:rsidRPr="00DF7FD2">
              <w:rPr>
                <w:rFonts w:ascii="Arial" w:hAnsi="Arial" w:cs="Arial"/>
                <w:color w:val="FF0000"/>
              </w:rPr>
              <w:t>&lt;</w:t>
            </w:r>
            <w:proofErr w:type="spellStart"/>
            <w:r w:rsidRPr="00DF7FD2">
              <w:rPr>
                <w:rFonts w:ascii="Arial" w:hAnsi="Arial" w:cs="Arial"/>
                <w:color w:val="FF0000"/>
              </w:rPr>
              <w:t>esta</w:t>
            </w:r>
            <w:proofErr w:type="spellEnd"/>
            <w:r w:rsidRPr="00DF7FD2">
              <w:rPr>
                <w:rFonts w:ascii="Arial" w:hAnsi="Arial" w:cs="Arial"/>
                <w:color w:val="FF0000"/>
              </w:rPr>
              <w:t xml:space="preserve"> in</w:t>
            </w:r>
            <w:r>
              <w:rPr>
                <w:rFonts w:ascii="Arial" w:hAnsi="Arial" w:cs="Arial"/>
                <w:color w:val="FF0000"/>
              </w:rPr>
              <w:t>strução</w:t>
            </w:r>
            <w:r w:rsidRPr="00DF7FD2">
              <w:rPr>
                <w:rFonts w:ascii="Arial" w:hAnsi="Arial" w:cs="Arial"/>
                <w:color w:val="FF0000"/>
              </w:rPr>
              <w:t xml:space="preserve"> é a única que vai neste espaço</w:t>
            </w:r>
            <w:r>
              <w:rPr>
                <w:rFonts w:ascii="Arial" w:hAnsi="Arial" w:cs="Arial"/>
                <w:color w:val="FF0000"/>
              </w:rPr>
              <w:t>, as demais abaixo são informações que são necessárias para confecção do certificado</w:t>
            </w:r>
            <w:r w:rsidRPr="00DF7FD2">
              <w:rPr>
                <w:rFonts w:ascii="Arial" w:hAnsi="Arial" w:cs="Arial"/>
                <w:color w:val="FF0000"/>
              </w:rPr>
              <w:t>&gt;</w:t>
            </w:r>
            <w:r>
              <w:rPr>
                <w:rFonts w:ascii="Arial" w:hAnsi="Arial" w:cs="Arial"/>
                <w:color w:val="FF0000"/>
              </w:rPr>
              <w:t>.</w:t>
            </w:r>
          </w:p>
          <w:p w14:paraId="09F245F9" w14:textId="77777777" w:rsidR="00B96942" w:rsidRPr="00DF7FD2" w:rsidRDefault="00B96942" w:rsidP="00B96942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2B5477DD" w14:textId="36C2156D" w:rsidR="006C4301" w:rsidRPr="000F4FEA" w:rsidRDefault="006C4301" w:rsidP="009724A3">
            <w:pPr>
              <w:pStyle w:val="Normal2"/>
              <w:jc w:val="both"/>
              <w:rPr>
                <w:rFonts w:ascii="Arial" w:hAnsi="Arial" w:cs="Arial"/>
                <w:b/>
                <w:bCs/>
              </w:rPr>
            </w:pPr>
            <w:r w:rsidRPr="000F4FEA">
              <w:rPr>
                <w:rFonts w:ascii="Arial" w:hAnsi="Arial" w:cs="Arial"/>
                <w:color w:val="FF0000"/>
              </w:rPr>
              <w:t xml:space="preserve">O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LabCIPEAD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 xml:space="preserve"> fará a formatação final do certificado com os dados fornecidos pelo proponente. O proponente ficará encarregado de configurar </w:t>
            </w:r>
            <w:r w:rsidRPr="000F4FEA">
              <w:rPr>
                <w:rFonts w:ascii="Arial" w:hAnsi="Arial" w:cs="Arial"/>
                <w:b/>
                <w:bCs/>
                <w:color w:val="FF0000"/>
              </w:rPr>
              <w:t>no curso</w:t>
            </w:r>
            <w:r w:rsidRPr="000F4FEA">
              <w:rPr>
                <w:rFonts w:ascii="Arial" w:hAnsi="Arial" w:cs="Arial"/>
                <w:color w:val="FF0000"/>
              </w:rPr>
              <w:t xml:space="preserve"> os parâmetros para obtenção do certificado (ex.: nota mínima de aprovação, frequência e restrições).</w:t>
            </w:r>
            <w:sdt>
              <w:sdtPr>
                <w:rPr>
                  <w:rFonts w:ascii="Arial" w:hAnsi="Arial" w:cs="Arial"/>
                </w:rPr>
                <w:tag w:val="goog_rdk_2"/>
                <w:id w:val="-679352686"/>
                <w:placeholder>
                  <w:docPart w:val="64FB366AF99D439FACFE52CFF342B93E"/>
                </w:placeholder>
              </w:sdtPr>
              <w:sdtContent/>
            </w:sdt>
            <w:r w:rsidRPr="000F4FEA">
              <w:rPr>
                <w:rFonts w:ascii="Arial" w:hAnsi="Arial" w:cs="Arial"/>
                <w:color w:val="FF0000"/>
              </w:rPr>
              <w:t xml:space="preserve"> Para fins de configuração do certificado, devem ser descritas aqui as seguintes informações:&gt;</w:t>
            </w:r>
            <w:r w:rsidRPr="000F4FEA">
              <w:rPr>
                <w:rFonts w:ascii="Arial" w:hAnsi="Arial" w:cs="Arial"/>
                <w:b/>
                <w:bCs/>
                <w:color w:val="FF0000"/>
              </w:rPr>
              <w:t xml:space="preserve">               </w:t>
            </w:r>
          </w:p>
          <w:p w14:paraId="3FB293B7" w14:textId="77777777" w:rsidR="006C4301" w:rsidRPr="000F4FEA" w:rsidRDefault="006C4301" w:rsidP="00CF12B7">
            <w:pPr>
              <w:pStyle w:val="Normal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C4301" w:rsidRPr="000F4FEA" w14:paraId="1AAD71F6" w14:textId="77777777" w:rsidTr="002036E5">
        <w:trPr>
          <w:trHeight w:val="453"/>
        </w:trPr>
        <w:tc>
          <w:tcPr>
            <w:tcW w:w="3403" w:type="dxa"/>
            <w:vMerge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1E8D2AFF" w14:textId="77777777" w:rsidR="006C4301" w:rsidRPr="000F4FEA" w:rsidRDefault="006C4301" w:rsidP="00764B0C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1C9262B2" w14:textId="77777777" w:rsidR="006C4301" w:rsidRPr="000F4FEA" w:rsidRDefault="006C4301" w:rsidP="00CF12B7">
            <w:pPr>
              <w:pStyle w:val="Normal2"/>
              <w:jc w:val="both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CRITÉRIOS PARA APROVAÇÃO</w:t>
            </w:r>
          </w:p>
          <w:p w14:paraId="36E1066E" w14:textId="77777777" w:rsidR="006C4301" w:rsidRPr="000F4FEA" w:rsidRDefault="006C4301" w:rsidP="00BC399A">
            <w:pPr>
              <w:pStyle w:val="Normal2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color w:val="FF0000"/>
              </w:rPr>
              <w:t>&lt;Especificar aqui os critérios para a aprovação.&gt;</w:t>
            </w:r>
          </w:p>
          <w:p w14:paraId="71C0738A" w14:textId="77777777" w:rsidR="006C4301" w:rsidRPr="000F4FEA" w:rsidRDefault="006C4301" w:rsidP="00BC399A">
            <w:pPr>
              <w:pStyle w:val="Normal2"/>
              <w:rPr>
                <w:rFonts w:ascii="Arial" w:hAnsi="Arial" w:cs="Arial"/>
              </w:rPr>
            </w:pPr>
            <w:r w:rsidRPr="000F4FEA">
              <w:rPr>
                <w:rFonts w:ascii="Arial" w:hAnsi="Arial" w:cs="Arial"/>
                <w:color w:val="FF0000"/>
              </w:rPr>
              <w:t>&lt;</w:t>
            </w:r>
            <w:r w:rsidRPr="000F4FEA">
              <w:rPr>
                <w:rFonts w:ascii="Arial" w:hAnsi="Arial" w:cs="Arial"/>
                <w:b/>
                <w:color w:val="FF0000"/>
              </w:rPr>
              <w:t xml:space="preserve">Exemplo 1: </w:t>
            </w:r>
            <w:r w:rsidRPr="000F4FEA">
              <w:rPr>
                <w:rFonts w:ascii="Arial" w:hAnsi="Arial" w:cs="Arial"/>
                <w:color w:val="FF0000"/>
              </w:rPr>
              <w:t xml:space="preserve">Para obter aprovação, o cursista deverá alcançar 70% de aproveitamento da atividade avaliativa proposta no final da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>.&gt;</w:t>
            </w:r>
            <w:r w:rsidRPr="000F4FEA">
              <w:rPr>
                <w:rFonts w:ascii="Arial" w:hAnsi="Arial" w:cs="Arial"/>
              </w:rPr>
              <w:t xml:space="preserve"> </w:t>
            </w:r>
          </w:p>
          <w:p w14:paraId="7F1D5D34" w14:textId="77777777" w:rsidR="006C4301" w:rsidRPr="000F4FEA" w:rsidRDefault="006C4301" w:rsidP="00BC399A">
            <w:pPr>
              <w:pStyle w:val="Normal2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&lt;</w:t>
            </w:r>
            <w:r w:rsidRPr="000F4FEA">
              <w:rPr>
                <w:rFonts w:ascii="Arial" w:hAnsi="Arial" w:cs="Arial"/>
                <w:b/>
                <w:color w:val="FF0000"/>
              </w:rPr>
              <w:t xml:space="preserve">Exemplo 2: </w:t>
            </w:r>
            <w:r w:rsidRPr="000F4FEA">
              <w:rPr>
                <w:rFonts w:ascii="Arial" w:hAnsi="Arial" w:cs="Arial"/>
                <w:color w:val="FF0000"/>
              </w:rPr>
              <w:t xml:space="preserve">&lt;Para obter aprovação, o cursista deverá alcançar 70% de aproveitamento da média obtida nas atividades avaliativas finais, propostas nos módulos da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>.&gt;</w:t>
            </w:r>
          </w:p>
          <w:p w14:paraId="28B74A63" w14:textId="248D9FA2" w:rsidR="006C4301" w:rsidRPr="000F4FEA" w:rsidRDefault="006C4301" w:rsidP="00BC399A">
            <w:pPr>
              <w:pStyle w:val="Normal2"/>
              <w:jc w:val="both"/>
              <w:rPr>
                <w:rFonts w:ascii="Arial" w:hAnsi="Arial" w:cs="Arial"/>
                <w:b/>
                <w:bCs/>
              </w:rPr>
            </w:pPr>
            <w:r w:rsidRPr="000F4FEA">
              <w:rPr>
                <w:rFonts w:ascii="Arial" w:hAnsi="Arial" w:cs="Arial"/>
                <w:b/>
                <w:bCs/>
                <w:color w:val="FF0000"/>
              </w:rPr>
              <w:t xml:space="preserve">&lt;Exemplo 3: </w:t>
            </w:r>
            <w:r w:rsidRPr="000F4FEA">
              <w:rPr>
                <w:rFonts w:ascii="Arial" w:hAnsi="Arial" w:cs="Arial"/>
                <w:color w:val="FF0000"/>
              </w:rPr>
              <w:t xml:space="preserve">Para obter aprovação, o cursista deverá alcançar 70% de aproveitamento da soma obtida nos módulos da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>.&gt;</w:t>
            </w:r>
          </w:p>
        </w:tc>
      </w:tr>
      <w:tr w:rsidR="006C4301" w:rsidRPr="000F4FEA" w14:paraId="3E9AB5B8" w14:textId="77777777" w:rsidTr="002036E5">
        <w:trPr>
          <w:trHeight w:val="453"/>
        </w:trPr>
        <w:tc>
          <w:tcPr>
            <w:tcW w:w="3403" w:type="dxa"/>
            <w:vMerge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429543B0" w14:textId="77777777" w:rsidR="006C4301" w:rsidRPr="000F4FEA" w:rsidRDefault="006C4301" w:rsidP="006056E1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6FB7AD26" w14:textId="7E24CEB7" w:rsidR="006C4301" w:rsidRPr="000F4FEA" w:rsidRDefault="006C4301" w:rsidP="006056E1">
            <w:pPr>
              <w:pStyle w:val="Normal2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  <w:bCs/>
              </w:rPr>
              <w:t xml:space="preserve">SETOR/PROGRAMA </w:t>
            </w:r>
          </w:p>
        </w:tc>
        <w:tc>
          <w:tcPr>
            <w:tcW w:w="7796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</w:tcPr>
          <w:p w14:paraId="73527D38" w14:textId="4CDCE876" w:rsidR="006C4301" w:rsidRPr="000F4FEA" w:rsidRDefault="006C4301" w:rsidP="006056E1">
            <w:pPr>
              <w:pStyle w:val="Normal2"/>
              <w:jc w:val="both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color w:val="FF0000"/>
              </w:rPr>
              <w:t xml:space="preserve">&lt;Nome do setor ou programa de origem da proposta de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>.&gt;</w:t>
            </w:r>
          </w:p>
        </w:tc>
      </w:tr>
      <w:tr w:rsidR="006C4301" w:rsidRPr="000F4FEA" w14:paraId="5A60CABC" w14:textId="77777777" w:rsidTr="002036E5">
        <w:trPr>
          <w:trHeight w:val="453"/>
        </w:trPr>
        <w:tc>
          <w:tcPr>
            <w:tcW w:w="3403" w:type="dxa"/>
            <w:vMerge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4FA768BF" w14:textId="77777777" w:rsidR="006C4301" w:rsidRPr="000F4FEA" w:rsidRDefault="006C4301" w:rsidP="006056E1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6698DED7" w14:textId="651B4860" w:rsidR="006C4301" w:rsidRPr="000F4FEA" w:rsidRDefault="006C4301" w:rsidP="006056E1">
            <w:pPr>
              <w:pStyle w:val="Normal2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AUTORIDADE CERTIFICADORA</w:t>
            </w:r>
          </w:p>
        </w:tc>
        <w:tc>
          <w:tcPr>
            <w:tcW w:w="7796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</w:tcPr>
          <w:p w14:paraId="646A3ADB" w14:textId="51CED8F3" w:rsidR="006C4301" w:rsidRPr="000F4FEA" w:rsidRDefault="006C4301" w:rsidP="006056E1">
            <w:pPr>
              <w:pStyle w:val="Normal2"/>
              <w:jc w:val="both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color w:val="FF0000"/>
              </w:rPr>
              <w:t>&lt;Nome(s) da(s) autoridade(s) certificadora(s) - no máximo 2 por certificado.&gt;</w:t>
            </w:r>
          </w:p>
        </w:tc>
      </w:tr>
      <w:tr w:rsidR="006C4301" w:rsidRPr="000F4FEA" w14:paraId="0C70B9C9" w14:textId="77777777" w:rsidTr="002036E5">
        <w:trPr>
          <w:trHeight w:val="453"/>
        </w:trPr>
        <w:tc>
          <w:tcPr>
            <w:tcW w:w="3403" w:type="dxa"/>
            <w:vMerge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5C2A62AF" w14:textId="77777777" w:rsidR="006C4301" w:rsidRPr="000F4FEA" w:rsidRDefault="006C4301" w:rsidP="006C4301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2888CAB6" w14:textId="62B47B7E" w:rsidR="006C4301" w:rsidRPr="000F4FEA" w:rsidRDefault="006C4301" w:rsidP="006C4301">
            <w:pPr>
              <w:pStyle w:val="Normal2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796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</w:tcPr>
          <w:p w14:paraId="6118B8A7" w14:textId="2F3F96C8" w:rsidR="006C4301" w:rsidRPr="000F4FEA" w:rsidRDefault="006C4301" w:rsidP="006C4301">
            <w:pPr>
              <w:pStyle w:val="Normal2"/>
              <w:jc w:val="both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color w:val="FF0000"/>
              </w:rPr>
              <w:t>&lt;</w:t>
            </w:r>
            <w:r w:rsidR="0050384B" w:rsidRPr="000F4FEA">
              <w:rPr>
                <w:rFonts w:ascii="Arial" w:hAnsi="Arial" w:cs="Arial"/>
                <w:color w:val="FF0000"/>
              </w:rPr>
              <w:t>C</w:t>
            </w:r>
            <w:r w:rsidRPr="000F4FEA">
              <w:rPr>
                <w:rFonts w:ascii="Arial" w:hAnsi="Arial" w:cs="Arial"/>
                <w:color w:val="FF0000"/>
              </w:rPr>
              <w:t>argo(s) da(s) autoridade(s) certificadora(s).&gt;</w:t>
            </w:r>
          </w:p>
        </w:tc>
      </w:tr>
      <w:tr w:rsidR="006C4301" w:rsidRPr="000F4FEA" w14:paraId="625CAEC4" w14:textId="77777777" w:rsidTr="002036E5">
        <w:trPr>
          <w:trHeight w:val="453"/>
        </w:trPr>
        <w:tc>
          <w:tcPr>
            <w:tcW w:w="3403" w:type="dxa"/>
            <w:vMerge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07BDB997" w14:textId="77777777" w:rsidR="006C4301" w:rsidRPr="000F4FEA" w:rsidRDefault="006C4301" w:rsidP="006C4301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7B98EAEB" w14:textId="40F26AD6" w:rsidR="006C4301" w:rsidRPr="000F4FEA" w:rsidRDefault="006C4301" w:rsidP="006C4301">
            <w:pPr>
              <w:pStyle w:val="Normal2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SETOR</w:t>
            </w:r>
          </w:p>
        </w:tc>
        <w:tc>
          <w:tcPr>
            <w:tcW w:w="7796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</w:tcPr>
          <w:p w14:paraId="14858C1B" w14:textId="4720A55B" w:rsidR="006C4301" w:rsidRPr="000F4FEA" w:rsidRDefault="006C4301" w:rsidP="006C4301">
            <w:pPr>
              <w:pStyle w:val="Normal2"/>
              <w:jc w:val="both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color w:val="FF0000"/>
              </w:rPr>
              <w:t>&lt;</w:t>
            </w:r>
            <w:r w:rsidR="0050384B" w:rsidRPr="000F4FEA">
              <w:rPr>
                <w:rFonts w:ascii="Arial" w:hAnsi="Arial" w:cs="Arial"/>
                <w:color w:val="FF0000"/>
              </w:rPr>
              <w:t>S</w:t>
            </w:r>
            <w:r w:rsidRPr="000F4FEA">
              <w:rPr>
                <w:rFonts w:ascii="Arial" w:hAnsi="Arial" w:cs="Arial"/>
                <w:color w:val="FF0000"/>
              </w:rPr>
              <w:t>etor da(s) autoridade(s) certificadora(s).&gt;</w:t>
            </w:r>
          </w:p>
        </w:tc>
      </w:tr>
      <w:tr w:rsidR="006C4301" w:rsidRPr="000F4FEA" w14:paraId="0B9B4744" w14:textId="77777777" w:rsidTr="002036E5">
        <w:trPr>
          <w:trHeight w:val="453"/>
        </w:trPr>
        <w:tc>
          <w:tcPr>
            <w:tcW w:w="3403" w:type="dxa"/>
            <w:vMerge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5DF9C0BE" w14:textId="77777777" w:rsidR="006C4301" w:rsidRPr="000F4FEA" w:rsidRDefault="006C4301" w:rsidP="006C4301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  <w:vAlign w:val="center"/>
          </w:tcPr>
          <w:p w14:paraId="25EA0A29" w14:textId="33D668D1" w:rsidR="006C4301" w:rsidRPr="000F4FEA" w:rsidRDefault="006C4301" w:rsidP="006C4301">
            <w:pPr>
              <w:pStyle w:val="Normal2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LOGOTIPO</w:t>
            </w:r>
          </w:p>
        </w:tc>
        <w:tc>
          <w:tcPr>
            <w:tcW w:w="7796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FF2CC" w:themeFill="accent4" w:themeFillTint="33"/>
          </w:tcPr>
          <w:p w14:paraId="116C94C8" w14:textId="6EE84AE4" w:rsidR="006C4301" w:rsidRPr="000F4FEA" w:rsidRDefault="006C4301" w:rsidP="006C4301">
            <w:pPr>
              <w:pStyle w:val="Normal2"/>
              <w:widowControl w:val="0"/>
              <w:jc w:val="both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&lt;</w:t>
            </w:r>
            <w:r w:rsidR="0050384B" w:rsidRPr="000F4FEA">
              <w:rPr>
                <w:rFonts w:ascii="Arial" w:hAnsi="Arial" w:cs="Arial"/>
                <w:color w:val="FF0000"/>
              </w:rPr>
              <w:t>E</w:t>
            </w:r>
            <w:r w:rsidRPr="000F4FEA">
              <w:rPr>
                <w:rFonts w:ascii="Arial" w:hAnsi="Arial" w:cs="Arial"/>
                <w:color w:val="FF0000"/>
              </w:rPr>
              <w:t xml:space="preserve">nvie, em anexo a este projeto, em arquivo separado, o(s) logotipo(s) da </w:t>
            </w:r>
            <w:proofErr w:type="spellStart"/>
            <w:r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0F4FEA">
              <w:rPr>
                <w:rFonts w:ascii="Arial" w:hAnsi="Arial" w:cs="Arial"/>
                <w:color w:val="FF0000"/>
              </w:rPr>
              <w:t xml:space="preserve"> </w:t>
            </w:r>
            <w:r w:rsidRPr="000F4FEA">
              <w:rPr>
                <w:rFonts w:ascii="Arial" w:hAnsi="Arial" w:cs="Arial"/>
                <w:b/>
                <w:bCs/>
                <w:color w:val="FF0000"/>
              </w:rPr>
              <w:t>(no máximo 3)</w:t>
            </w:r>
            <w:r w:rsidRPr="000F4FEA">
              <w:rPr>
                <w:rFonts w:ascii="Arial" w:hAnsi="Arial" w:cs="Arial"/>
                <w:color w:val="FF0000"/>
              </w:rPr>
              <w:t xml:space="preserve"> no formato PNG ou JPG, com resolução mínima de 100x100 pixels.&gt;</w:t>
            </w:r>
          </w:p>
          <w:p w14:paraId="5164303C" w14:textId="0D948005" w:rsidR="006C4301" w:rsidRPr="000F4FEA" w:rsidRDefault="006C4301" w:rsidP="006C4301">
            <w:pPr>
              <w:pStyle w:val="Normal2"/>
              <w:jc w:val="both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  <w:bCs/>
                <w:color w:val="FF0000"/>
              </w:rPr>
              <w:t>*Em casos com financiamentos que requerem obrigatoriamente a inclusão das Logos, enviar junto a este projeto</w:t>
            </w:r>
            <w:r w:rsidRPr="000F4FEA">
              <w:rPr>
                <w:rFonts w:ascii="Arial" w:hAnsi="Arial" w:cs="Arial"/>
                <w:color w:val="FF0000"/>
              </w:rPr>
              <w:t>.</w:t>
            </w:r>
          </w:p>
        </w:tc>
      </w:tr>
    </w:tbl>
    <w:p w14:paraId="02BF8CA6" w14:textId="06C5EC6B" w:rsidR="00B05A42" w:rsidRPr="000F4FEA" w:rsidRDefault="00B05A42" w:rsidP="00B05A42">
      <w:pPr>
        <w:pStyle w:val="Normal2"/>
        <w:spacing w:after="0"/>
        <w:jc w:val="both"/>
        <w:rPr>
          <w:rFonts w:ascii="Arial" w:hAnsi="Arial" w:cs="Arial"/>
          <w:b/>
          <w:bCs/>
          <w:color w:val="FF0000"/>
        </w:rPr>
      </w:pPr>
      <w:r w:rsidRPr="000F4FEA">
        <w:rPr>
          <w:rFonts w:ascii="Arial" w:hAnsi="Arial" w:cs="Arial"/>
          <w:b/>
          <w:bCs/>
          <w:color w:val="FF0000"/>
        </w:rPr>
        <w:t xml:space="preserve"> </w:t>
      </w:r>
    </w:p>
    <w:p w14:paraId="000000B0" w14:textId="77777777" w:rsidR="006851F9" w:rsidRPr="000F4FEA" w:rsidRDefault="006630A2">
      <w:pPr>
        <w:pStyle w:val="Normal2"/>
        <w:spacing w:after="0" w:line="276" w:lineRule="auto"/>
        <w:ind w:left="-425"/>
        <w:jc w:val="both"/>
        <w:rPr>
          <w:rFonts w:ascii="Arial" w:hAnsi="Arial" w:cs="Arial"/>
          <w:b/>
          <w:color w:val="FF0000"/>
        </w:rPr>
      </w:pPr>
      <w:r w:rsidRPr="000F4FEA">
        <w:rPr>
          <w:rFonts w:ascii="Arial" w:hAnsi="Arial" w:cs="Arial"/>
          <w:b/>
        </w:rPr>
        <w:t xml:space="preserve">     4. APÊNDICES </w:t>
      </w:r>
    </w:p>
    <w:tbl>
      <w:tblPr>
        <w:tblW w:w="1437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450"/>
        <w:gridCol w:w="10920"/>
      </w:tblGrid>
      <w:tr w:rsidR="006851F9" w:rsidRPr="000F4FEA" w14:paraId="5D104BAC" w14:textId="77777777">
        <w:trPr>
          <w:trHeight w:val="420"/>
          <w:jc w:val="center"/>
        </w:trPr>
        <w:tc>
          <w:tcPr>
            <w:tcW w:w="3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35099" w14:textId="54584C0A" w:rsidR="006851F9" w:rsidRPr="000F4FEA" w:rsidRDefault="001B1E54">
            <w:pPr>
              <w:pStyle w:val="Normal2"/>
              <w:widowControl w:val="0"/>
              <w:spacing w:before="200" w:after="0" w:line="240" w:lineRule="auto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 xml:space="preserve">1. </w:t>
            </w:r>
            <w:r w:rsidR="006630A2" w:rsidRPr="000F4FEA">
              <w:rPr>
                <w:rFonts w:ascii="Arial" w:hAnsi="Arial" w:cs="Arial"/>
                <w:b/>
              </w:rPr>
              <w:t>ATIVIDADE AVALIATIVA</w:t>
            </w:r>
          </w:p>
          <w:p w14:paraId="000000B1" w14:textId="23AE8112" w:rsidR="00E044AE" w:rsidRPr="000F4FEA" w:rsidRDefault="00E044AE">
            <w:pPr>
              <w:pStyle w:val="Normal2"/>
              <w:widowControl w:val="0"/>
              <w:spacing w:before="200" w:after="0" w:line="240" w:lineRule="auto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color w:val="FF0000"/>
              </w:rPr>
              <w:t xml:space="preserve">&lt;Somente </w:t>
            </w:r>
            <w:r w:rsidR="0075185D" w:rsidRPr="000F4FEA">
              <w:rPr>
                <w:rFonts w:ascii="Arial" w:hAnsi="Arial" w:cs="Arial"/>
                <w:color w:val="FF0000"/>
              </w:rPr>
              <w:t xml:space="preserve">colocar a(s) atividade(s) se </w:t>
            </w:r>
            <w:r w:rsidR="001B11D6" w:rsidRPr="000F4FEA">
              <w:rPr>
                <w:rFonts w:ascii="Arial" w:hAnsi="Arial" w:cs="Arial"/>
                <w:color w:val="FF0000"/>
              </w:rPr>
              <w:t xml:space="preserve">for para o </w:t>
            </w:r>
            <w:proofErr w:type="spellStart"/>
            <w:r w:rsidR="001B11D6" w:rsidRPr="000F4FEA">
              <w:rPr>
                <w:rFonts w:ascii="Arial" w:hAnsi="Arial" w:cs="Arial"/>
                <w:color w:val="FF0000"/>
              </w:rPr>
              <w:t>LabCIPEAD</w:t>
            </w:r>
            <w:proofErr w:type="spellEnd"/>
            <w:r w:rsidR="001B11D6" w:rsidRPr="000F4FEA">
              <w:rPr>
                <w:rFonts w:ascii="Arial" w:hAnsi="Arial" w:cs="Arial"/>
                <w:color w:val="FF0000"/>
              </w:rPr>
              <w:t xml:space="preserve"> fazer a implementação na plataforma UFPR Aberta (Moodle).</w:t>
            </w:r>
            <w:r w:rsidR="001B1E54" w:rsidRPr="000F4FEA">
              <w:rPr>
                <w:rFonts w:ascii="Arial" w:hAnsi="Arial" w:cs="Arial"/>
                <w:color w:val="FF0000"/>
              </w:rPr>
              <w:t>&gt;</w:t>
            </w:r>
          </w:p>
        </w:tc>
        <w:tc>
          <w:tcPr>
            <w:tcW w:w="10920" w:type="dxa"/>
            <w:tcBorders>
              <w:left w:val="single" w:sz="4" w:space="0" w:color="999999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897BC" w14:textId="77777777" w:rsidR="006661B2" w:rsidRPr="000F4FEA" w:rsidRDefault="006661B2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2E9D2A9E" w14:textId="77777777" w:rsidR="006661B2" w:rsidRPr="000F4FEA" w:rsidRDefault="006661B2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56942B75" w14:textId="77777777" w:rsidR="006661B2" w:rsidRPr="000F4FEA" w:rsidRDefault="006661B2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000000B2" w14:textId="125B19B2" w:rsidR="006851F9" w:rsidRPr="000F4FEA" w:rsidRDefault="006630A2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&lt;Apresente a atividade avaliativa de forma completa com sua descrição detalhada, bem como a sua instrução</w:t>
            </w:r>
            <w:r w:rsidR="00462F68" w:rsidRPr="000F4FEA">
              <w:rPr>
                <w:rFonts w:ascii="Arial" w:hAnsi="Arial" w:cs="Arial"/>
                <w:color w:val="FF0000"/>
              </w:rPr>
              <w:t>, respostas corretas</w:t>
            </w:r>
            <w:r w:rsidR="00C51CEA" w:rsidRPr="000F4FEA">
              <w:rPr>
                <w:rFonts w:ascii="Arial" w:hAnsi="Arial" w:cs="Arial"/>
                <w:color w:val="FF0000"/>
              </w:rPr>
              <w:t>,</w:t>
            </w:r>
            <w:r w:rsidRPr="000F4FEA">
              <w:rPr>
                <w:rFonts w:ascii="Arial" w:hAnsi="Arial" w:cs="Arial"/>
                <w:color w:val="FF0000"/>
              </w:rPr>
              <w:t xml:space="preserve"> </w:t>
            </w:r>
            <w:r w:rsidR="0059649A" w:rsidRPr="000F4FEA">
              <w:rPr>
                <w:rFonts w:ascii="Arial" w:hAnsi="Arial" w:cs="Arial"/>
                <w:color w:val="FF0000"/>
              </w:rPr>
              <w:t>a pontuação</w:t>
            </w:r>
            <w:r w:rsidR="00A507D3" w:rsidRPr="000F4FEA">
              <w:rPr>
                <w:rFonts w:ascii="Arial" w:hAnsi="Arial" w:cs="Arial"/>
                <w:color w:val="FF0000"/>
              </w:rPr>
              <w:t xml:space="preserve"> (valor da atividade)</w:t>
            </w:r>
            <w:r w:rsidR="00E044AE" w:rsidRPr="000F4FEA">
              <w:rPr>
                <w:rFonts w:ascii="Arial" w:hAnsi="Arial" w:cs="Arial"/>
                <w:color w:val="FF0000"/>
              </w:rPr>
              <w:t xml:space="preserve"> </w:t>
            </w:r>
            <w:r w:rsidR="00C51CEA" w:rsidRPr="000F4FEA">
              <w:rPr>
                <w:rFonts w:ascii="Arial" w:hAnsi="Arial" w:cs="Arial"/>
                <w:color w:val="FF0000"/>
              </w:rPr>
              <w:t>e as restrições</w:t>
            </w:r>
            <w:r w:rsidR="00A507D3" w:rsidRPr="000F4FEA">
              <w:rPr>
                <w:rFonts w:ascii="Arial" w:hAnsi="Arial" w:cs="Arial"/>
                <w:color w:val="FF0000"/>
              </w:rPr>
              <w:t xml:space="preserve"> de acesso</w:t>
            </w:r>
            <w:r w:rsidR="001B1E54" w:rsidRPr="000F4FEA">
              <w:rPr>
                <w:rFonts w:ascii="Arial" w:hAnsi="Arial" w:cs="Arial"/>
                <w:color w:val="FF0000"/>
              </w:rPr>
              <w:t>.&gt;</w:t>
            </w:r>
          </w:p>
        </w:tc>
      </w:tr>
      <w:tr w:rsidR="000307EE" w:rsidRPr="000F4FEA" w14:paraId="0EEDC703" w14:textId="77777777">
        <w:trPr>
          <w:trHeight w:val="420"/>
          <w:jc w:val="center"/>
        </w:trPr>
        <w:tc>
          <w:tcPr>
            <w:tcW w:w="3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9FEC" w14:textId="50EBD0EF" w:rsidR="000307EE" w:rsidRPr="000F4FEA" w:rsidRDefault="000307EE" w:rsidP="000307EE">
            <w:pPr>
              <w:pStyle w:val="Normal2"/>
              <w:widowControl w:val="0"/>
              <w:spacing w:before="200" w:after="0" w:line="240" w:lineRule="auto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lastRenderedPageBreak/>
              <w:t>2. AUTOAVALIAÇÃO</w:t>
            </w:r>
          </w:p>
        </w:tc>
        <w:tc>
          <w:tcPr>
            <w:tcW w:w="10920" w:type="dxa"/>
            <w:tcBorders>
              <w:left w:val="single" w:sz="4" w:space="0" w:color="999999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EA63" w14:textId="065FEB54" w:rsidR="000307EE" w:rsidRPr="000F4FEA" w:rsidRDefault="000307EE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 xml:space="preserve">&lt;Apresente a atividade de autoavaliação </w:t>
            </w:r>
            <w:r w:rsidR="005D52E5" w:rsidRPr="000F4FEA">
              <w:rPr>
                <w:rFonts w:ascii="Arial" w:hAnsi="Arial" w:cs="Arial"/>
                <w:color w:val="FF0000"/>
              </w:rPr>
              <w:t xml:space="preserve">(se houver) </w:t>
            </w:r>
            <w:r w:rsidRPr="000F4FEA">
              <w:rPr>
                <w:rFonts w:ascii="Arial" w:hAnsi="Arial" w:cs="Arial"/>
                <w:color w:val="FF0000"/>
              </w:rPr>
              <w:t>de forma completa com sua descrição detalhada, bem como a sua instrução, a pontuação</w:t>
            </w:r>
            <w:r w:rsidR="00D50E1D" w:rsidRPr="000F4FEA">
              <w:rPr>
                <w:rFonts w:ascii="Arial" w:hAnsi="Arial" w:cs="Arial"/>
                <w:color w:val="FF0000"/>
              </w:rPr>
              <w:t xml:space="preserve">, </w:t>
            </w:r>
            <w:r w:rsidRPr="000F4FEA">
              <w:rPr>
                <w:rFonts w:ascii="Arial" w:hAnsi="Arial" w:cs="Arial"/>
                <w:color w:val="FF0000"/>
              </w:rPr>
              <w:t>(</w:t>
            </w:r>
            <w:r w:rsidR="00EF0806" w:rsidRPr="000F4FEA">
              <w:rPr>
                <w:rFonts w:ascii="Arial" w:hAnsi="Arial" w:cs="Arial"/>
                <w:color w:val="FF0000"/>
              </w:rPr>
              <w:t>se valer pontos</w:t>
            </w:r>
            <w:r w:rsidRPr="000F4FEA">
              <w:rPr>
                <w:rFonts w:ascii="Arial" w:hAnsi="Arial" w:cs="Arial"/>
                <w:color w:val="FF0000"/>
              </w:rPr>
              <w:t>) e as restrições de acesso.&gt;</w:t>
            </w:r>
          </w:p>
        </w:tc>
      </w:tr>
      <w:tr w:rsidR="000307EE" w:rsidRPr="000F4FEA" w14:paraId="6F0CCF3C" w14:textId="77777777">
        <w:trPr>
          <w:trHeight w:val="420"/>
          <w:jc w:val="center"/>
        </w:trPr>
        <w:tc>
          <w:tcPr>
            <w:tcW w:w="3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4E02" w14:textId="2201DDE5" w:rsidR="000307EE" w:rsidRPr="000F4FEA" w:rsidRDefault="000307EE" w:rsidP="000307EE">
            <w:pPr>
              <w:pStyle w:val="Normal2"/>
              <w:widowControl w:val="0"/>
              <w:spacing w:before="200" w:after="0" w:line="240" w:lineRule="auto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3. AVALIAÇÃO DE REAÇÃO DO CURSO</w:t>
            </w:r>
          </w:p>
        </w:tc>
        <w:tc>
          <w:tcPr>
            <w:tcW w:w="10920" w:type="dxa"/>
            <w:tcBorders>
              <w:left w:val="single" w:sz="4" w:space="0" w:color="999999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A6F4E" w14:textId="70CC5163" w:rsidR="000307EE" w:rsidRPr="000F4FEA" w:rsidRDefault="000307EE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&lt;Apresente a atividade</w:t>
            </w:r>
            <w:r w:rsidR="00EF0806" w:rsidRPr="000F4FEA">
              <w:rPr>
                <w:rFonts w:ascii="Arial" w:hAnsi="Arial" w:cs="Arial"/>
                <w:color w:val="FF0000"/>
              </w:rPr>
              <w:t>/ferramenta</w:t>
            </w:r>
            <w:r w:rsidR="00830055" w:rsidRPr="000F4FEA">
              <w:rPr>
                <w:rFonts w:ascii="Arial" w:hAnsi="Arial" w:cs="Arial"/>
                <w:color w:val="FF0000"/>
              </w:rPr>
              <w:t xml:space="preserve"> </w:t>
            </w:r>
            <w:r w:rsidR="00D7124E" w:rsidRPr="000F4FEA">
              <w:rPr>
                <w:rFonts w:ascii="Arial" w:hAnsi="Arial" w:cs="Arial"/>
                <w:color w:val="FF0000"/>
              </w:rPr>
              <w:t xml:space="preserve">da avaliação de reação do curso </w:t>
            </w:r>
            <w:r w:rsidR="005D52E5" w:rsidRPr="000F4FEA">
              <w:rPr>
                <w:rFonts w:ascii="Arial" w:hAnsi="Arial" w:cs="Arial"/>
                <w:color w:val="FF0000"/>
              </w:rPr>
              <w:t xml:space="preserve">(se houver) </w:t>
            </w:r>
            <w:r w:rsidRPr="000F4FEA">
              <w:rPr>
                <w:rFonts w:ascii="Arial" w:hAnsi="Arial" w:cs="Arial"/>
                <w:color w:val="FF0000"/>
              </w:rPr>
              <w:t>com sua descrição detalhada, bem como a sua instrução e as restrições de acesso</w:t>
            </w:r>
            <w:r w:rsidR="00830055" w:rsidRPr="000F4FEA">
              <w:rPr>
                <w:rFonts w:ascii="Arial" w:hAnsi="Arial" w:cs="Arial"/>
                <w:color w:val="FF0000"/>
              </w:rPr>
              <w:t xml:space="preserve"> (por exemplo se for condição para a obtenção do certificado</w:t>
            </w:r>
            <w:r w:rsidR="00D7124E" w:rsidRPr="000F4FEA">
              <w:rPr>
                <w:rFonts w:ascii="Arial" w:hAnsi="Arial" w:cs="Arial"/>
                <w:color w:val="FF0000"/>
              </w:rPr>
              <w:t>)</w:t>
            </w:r>
            <w:r w:rsidRPr="000F4FEA">
              <w:rPr>
                <w:rFonts w:ascii="Arial" w:hAnsi="Arial" w:cs="Arial"/>
                <w:color w:val="FF0000"/>
              </w:rPr>
              <w:t>.&gt;</w:t>
            </w:r>
          </w:p>
        </w:tc>
      </w:tr>
      <w:tr w:rsidR="00822116" w:rsidRPr="000F4FEA" w14:paraId="1039DC75" w14:textId="77777777" w:rsidTr="0083650A">
        <w:trPr>
          <w:trHeight w:val="599"/>
          <w:jc w:val="center"/>
        </w:trPr>
        <w:tc>
          <w:tcPr>
            <w:tcW w:w="3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DEF4" w14:textId="70AB3A2A" w:rsidR="00822116" w:rsidRPr="000F4FEA" w:rsidRDefault="000307EE" w:rsidP="00822116">
            <w:pPr>
              <w:pStyle w:val="Normal2"/>
              <w:widowControl w:val="0"/>
              <w:spacing w:before="200" w:after="0" w:line="240" w:lineRule="auto"/>
              <w:rPr>
                <w:rFonts w:ascii="Arial" w:hAnsi="Arial" w:cs="Arial"/>
                <w:b/>
              </w:rPr>
            </w:pPr>
            <w:r w:rsidRPr="000F4FEA">
              <w:rPr>
                <w:rFonts w:ascii="Arial" w:hAnsi="Arial" w:cs="Arial"/>
                <w:b/>
              </w:rPr>
              <w:t>4</w:t>
            </w:r>
            <w:r w:rsidR="00822116" w:rsidRPr="000F4FEA">
              <w:rPr>
                <w:rFonts w:ascii="Arial" w:hAnsi="Arial" w:cs="Arial"/>
                <w:b/>
              </w:rPr>
              <w:t xml:space="preserve">. </w:t>
            </w:r>
            <w:r w:rsidR="006661B2" w:rsidRPr="000F4FEA">
              <w:rPr>
                <w:rFonts w:ascii="Arial" w:hAnsi="Arial" w:cs="Arial"/>
                <w:b/>
              </w:rPr>
              <w:t>MATERIAL ANEXO</w:t>
            </w:r>
          </w:p>
        </w:tc>
        <w:tc>
          <w:tcPr>
            <w:tcW w:w="10920" w:type="dxa"/>
            <w:tcBorders>
              <w:left w:val="single" w:sz="4" w:space="0" w:color="999999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F6EE" w14:textId="52F309DE" w:rsidR="00822116" w:rsidRPr="000F4FEA" w:rsidRDefault="008937DD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0F4FEA">
              <w:rPr>
                <w:rFonts w:ascii="Arial" w:hAnsi="Arial" w:cs="Arial"/>
                <w:color w:val="FF0000"/>
              </w:rPr>
              <w:t>&lt; Deverá vir junto ao projeto, em anexo</w:t>
            </w:r>
            <w:r w:rsidR="00B3669A" w:rsidRPr="000F4FEA">
              <w:rPr>
                <w:rFonts w:ascii="Arial" w:hAnsi="Arial" w:cs="Arial"/>
                <w:color w:val="FF0000"/>
              </w:rPr>
              <w:t xml:space="preserve">, </w:t>
            </w:r>
            <w:r w:rsidR="0040725A" w:rsidRPr="000F4FEA">
              <w:rPr>
                <w:rFonts w:ascii="Arial" w:hAnsi="Arial" w:cs="Arial"/>
                <w:color w:val="FF0000"/>
              </w:rPr>
              <w:t>o</w:t>
            </w:r>
            <w:r w:rsidR="00B3669A" w:rsidRPr="000F4FEA">
              <w:rPr>
                <w:rFonts w:ascii="Arial" w:hAnsi="Arial" w:cs="Arial"/>
                <w:color w:val="FF0000"/>
              </w:rPr>
              <w:t xml:space="preserve"> Logotipo </w:t>
            </w:r>
            <w:r w:rsidR="00EE4CD4" w:rsidRPr="000F4FEA">
              <w:rPr>
                <w:rFonts w:ascii="Arial" w:hAnsi="Arial" w:cs="Arial"/>
                <w:color w:val="FF0000"/>
              </w:rPr>
              <w:t>(</w:t>
            </w:r>
            <w:r w:rsidR="00B3669A" w:rsidRPr="000F4FEA">
              <w:rPr>
                <w:rFonts w:ascii="Arial" w:hAnsi="Arial" w:cs="Arial"/>
                <w:color w:val="FF0000"/>
              </w:rPr>
              <w:t>do curso</w:t>
            </w:r>
            <w:r w:rsidR="00EE4CD4" w:rsidRPr="000F4FEA">
              <w:rPr>
                <w:rFonts w:ascii="Arial" w:hAnsi="Arial" w:cs="Arial"/>
                <w:color w:val="FF0000"/>
              </w:rPr>
              <w:t>, do Departamento, Programa, Projeto)</w:t>
            </w:r>
            <w:r w:rsidR="00E810FC" w:rsidRPr="000F4FEA">
              <w:rPr>
                <w:rFonts w:ascii="Arial" w:hAnsi="Arial" w:cs="Arial"/>
                <w:color w:val="FF0000"/>
              </w:rPr>
              <w:t xml:space="preserve"> e se tiver imagens representativas do</w:t>
            </w:r>
            <w:r w:rsidR="0040725A" w:rsidRPr="000F4FEA">
              <w:rPr>
                <w:rFonts w:ascii="Arial" w:hAnsi="Arial" w:cs="Arial"/>
                <w:color w:val="FF0000"/>
              </w:rPr>
              <w:t xml:space="preserve"> curso/</w:t>
            </w:r>
            <w:proofErr w:type="spellStart"/>
            <w:r w:rsidR="0040725A" w:rsidRPr="000F4FE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="0040725A" w:rsidRPr="000F4FEA">
              <w:rPr>
                <w:rFonts w:ascii="Arial" w:hAnsi="Arial" w:cs="Arial"/>
                <w:color w:val="FF0000"/>
              </w:rPr>
              <w:t>.</w:t>
            </w:r>
          </w:p>
        </w:tc>
      </w:tr>
    </w:tbl>
    <w:p w14:paraId="000000B6" w14:textId="77777777" w:rsidR="006851F9" w:rsidRPr="000F4FEA" w:rsidRDefault="006851F9">
      <w:pPr>
        <w:pStyle w:val="Normal2"/>
        <w:spacing w:after="0" w:line="276" w:lineRule="auto"/>
        <w:jc w:val="both"/>
        <w:rPr>
          <w:rFonts w:ascii="Arial" w:hAnsi="Arial" w:cs="Arial"/>
          <w:b/>
          <w:color w:val="FF0000"/>
          <w:highlight w:val="yellow"/>
        </w:rPr>
      </w:pPr>
    </w:p>
    <w:p w14:paraId="000000B7" w14:textId="77777777" w:rsidR="006851F9" w:rsidRPr="000F4FEA" w:rsidRDefault="006851F9">
      <w:pPr>
        <w:pStyle w:val="Normal2"/>
        <w:spacing w:after="0" w:line="276" w:lineRule="auto"/>
        <w:jc w:val="both"/>
        <w:rPr>
          <w:rFonts w:ascii="Arial" w:hAnsi="Arial" w:cs="Arial"/>
          <w:b/>
          <w:color w:val="FF0000"/>
          <w:highlight w:val="yellow"/>
        </w:rPr>
      </w:pPr>
    </w:p>
    <w:p w14:paraId="000000B8" w14:textId="6EFC0B39" w:rsidR="006851F9" w:rsidRPr="000F4FEA" w:rsidRDefault="6CE596EA" w:rsidP="5DA2A893">
      <w:pPr>
        <w:pStyle w:val="Normal2"/>
        <w:spacing w:after="0" w:line="276" w:lineRule="auto"/>
        <w:jc w:val="both"/>
        <w:rPr>
          <w:rFonts w:ascii="Arial" w:hAnsi="Arial" w:cs="Arial"/>
          <w:color w:val="FF0000"/>
          <w:highlight w:val="yellow"/>
        </w:rPr>
      </w:pPr>
      <w:r w:rsidRPr="000F4FEA">
        <w:rPr>
          <w:rFonts w:ascii="Arial" w:hAnsi="Arial" w:cs="Arial"/>
          <w:b/>
          <w:bCs/>
          <w:color w:val="FF0000"/>
          <w:highlight w:val="yellow"/>
        </w:rPr>
        <w:t>OBSERVAÇÃO:</w:t>
      </w:r>
      <w:r w:rsidRPr="000F4FEA">
        <w:rPr>
          <w:rFonts w:ascii="Arial" w:hAnsi="Arial" w:cs="Arial"/>
          <w:color w:val="FF0000"/>
          <w:highlight w:val="yellow"/>
        </w:rPr>
        <w:t xml:space="preserve"> </w:t>
      </w:r>
      <w:r w:rsidR="4F9CF252" w:rsidRPr="000F4FEA">
        <w:rPr>
          <w:rFonts w:ascii="Arial" w:hAnsi="Arial" w:cs="Arial"/>
          <w:color w:val="FF0000"/>
          <w:highlight w:val="yellow"/>
        </w:rPr>
        <w:t>Para preenchimento do projeto, deve ser</w:t>
      </w:r>
      <w:r w:rsidR="278E1C19" w:rsidRPr="000F4FEA">
        <w:rPr>
          <w:rFonts w:ascii="Arial" w:hAnsi="Arial" w:cs="Arial"/>
          <w:color w:val="FF0000"/>
          <w:highlight w:val="yellow"/>
        </w:rPr>
        <w:t xml:space="preserve"> baixada uma cópia de</w:t>
      </w:r>
      <w:r w:rsidR="52C7E7B5" w:rsidRPr="000F4FEA">
        <w:rPr>
          <w:rFonts w:ascii="Arial" w:hAnsi="Arial" w:cs="Arial"/>
          <w:color w:val="FF0000"/>
          <w:highlight w:val="yellow"/>
        </w:rPr>
        <w:t xml:space="preserve">ste </w:t>
      </w:r>
      <w:proofErr w:type="spellStart"/>
      <w:r w:rsidR="52C7E7B5" w:rsidRPr="000F4FEA">
        <w:rPr>
          <w:rFonts w:ascii="Arial" w:hAnsi="Arial" w:cs="Arial"/>
          <w:color w:val="FF0000"/>
          <w:highlight w:val="yellow"/>
        </w:rPr>
        <w:t>template</w:t>
      </w:r>
      <w:proofErr w:type="spellEnd"/>
      <w:r w:rsidR="278E1C19" w:rsidRPr="000F4FEA">
        <w:rPr>
          <w:rFonts w:ascii="Arial" w:hAnsi="Arial" w:cs="Arial"/>
          <w:color w:val="FF0000"/>
          <w:highlight w:val="yellow"/>
        </w:rPr>
        <w:t xml:space="preserve">, ou seja, não deve ser </w:t>
      </w:r>
      <w:r w:rsidR="51CB3C84" w:rsidRPr="000F4FEA">
        <w:rPr>
          <w:rFonts w:ascii="Arial" w:hAnsi="Arial" w:cs="Arial"/>
          <w:color w:val="FF0000"/>
          <w:highlight w:val="yellow"/>
        </w:rPr>
        <w:t>preenchido</w:t>
      </w:r>
      <w:r w:rsidR="278E1C19" w:rsidRPr="000F4FEA">
        <w:rPr>
          <w:rFonts w:ascii="Arial" w:hAnsi="Arial" w:cs="Arial"/>
          <w:color w:val="FF0000"/>
          <w:highlight w:val="yellow"/>
        </w:rPr>
        <w:t xml:space="preserve"> diretamente neste arquivo.</w:t>
      </w:r>
      <w:r w:rsidR="3241692A" w:rsidRPr="000F4FEA">
        <w:rPr>
          <w:rFonts w:ascii="Arial" w:hAnsi="Arial" w:cs="Arial"/>
          <w:color w:val="FF0000"/>
          <w:highlight w:val="yellow"/>
        </w:rPr>
        <w:t xml:space="preserve"> </w:t>
      </w:r>
      <w:r w:rsidRPr="000F4FEA">
        <w:rPr>
          <w:rFonts w:ascii="Arial" w:hAnsi="Arial" w:cs="Arial"/>
          <w:color w:val="FF0000"/>
          <w:highlight w:val="yellow"/>
        </w:rPr>
        <w:t xml:space="preserve">Todas as partes escritas em vermelho, dentro dos campos, devem ser apagadas depois do projeto ser preenchido. </w:t>
      </w:r>
    </w:p>
    <w:p w14:paraId="000000B9" w14:textId="77777777" w:rsidR="006851F9" w:rsidRPr="000F4FEA" w:rsidRDefault="006851F9">
      <w:pPr>
        <w:pStyle w:val="Normal2"/>
        <w:spacing w:after="0" w:line="276" w:lineRule="auto"/>
        <w:jc w:val="both"/>
        <w:rPr>
          <w:rFonts w:ascii="Arial" w:hAnsi="Arial" w:cs="Arial"/>
          <w:b/>
          <w:color w:val="FF0000"/>
          <w:highlight w:val="yellow"/>
        </w:rPr>
      </w:pPr>
    </w:p>
    <w:p w14:paraId="000000BA" w14:textId="77777777" w:rsidR="006851F9" w:rsidRPr="000F4FEA" w:rsidRDefault="006851F9">
      <w:pPr>
        <w:pStyle w:val="Normal2"/>
        <w:spacing w:after="0" w:line="276" w:lineRule="auto"/>
        <w:jc w:val="both"/>
        <w:rPr>
          <w:rFonts w:ascii="Arial" w:hAnsi="Arial" w:cs="Arial"/>
          <w:b/>
          <w:color w:val="FF0000"/>
          <w:highlight w:val="yellow"/>
        </w:rPr>
      </w:pPr>
    </w:p>
    <w:sectPr w:rsidR="006851F9" w:rsidRPr="000F4FEA">
      <w:headerReference w:type="default" r:id="rId12"/>
      <w:footerReference w:type="default" r:id="rId13"/>
      <w:pgSz w:w="16838" w:h="11906" w:orient="landscape"/>
      <w:pgMar w:top="1899" w:right="1700" w:bottom="1417" w:left="1700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4046D" w14:textId="77777777" w:rsidR="006B783A" w:rsidRDefault="006B783A">
      <w:pPr>
        <w:spacing w:after="0" w:line="240" w:lineRule="auto"/>
      </w:pPr>
      <w:r>
        <w:separator/>
      </w:r>
    </w:p>
  </w:endnote>
  <w:endnote w:type="continuationSeparator" w:id="0">
    <w:p w14:paraId="7FE9EB69" w14:textId="77777777" w:rsidR="006B783A" w:rsidRDefault="006B783A">
      <w:pPr>
        <w:spacing w:after="0" w:line="240" w:lineRule="auto"/>
      </w:pPr>
      <w:r>
        <w:continuationSeparator/>
      </w:r>
    </w:p>
  </w:endnote>
  <w:endnote w:type="continuationNotice" w:id="1">
    <w:p w14:paraId="2C3F523D" w14:textId="77777777" w:rsidR="006B783A" w:rsidRDefault="006B78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C" w14:textId="77777777" w:rsidR="006851F9" w:rsidRDefault="006630A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58244" behindDoc="0" locked="0" layoutInCell="1" hidden="0" allowOverlap="1" wp14:anchorId="22F7C97D" wp14:editId="07777777">
              <wp:simplePos x="0" y="0"/>
              <wp:positionH relativeFrom="column">
                <wp:posOffset>-368299</wp:posOffset>
              </wp:positionH>
              <wp:positionV relativeFrom="paragraph">
                <wp:posOffset>-190499</wp:posOffset>
              </wp:positionV>
              <wp:extent cx="6152515" cy="31750"/>
              <wp:effectExtent l="0" t="0" r="0" b="0"/>
              <wp:wrapSquare wrapText="bothSides" distT="0" distB="0" distL="0" distR="0"/>
              <wp:docPr id="19" name="Conector de Seta Reta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9520" y="3779640"/>
                        <a:ext cx="6132960" cy="72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1548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arto="http://schemas.microsoft.com/office/word/2006/arto">
          <w:drawing>
            <wp:anchor xmlns:wp14="http://schemas.microsoft.com/office/word/2010/wordprocessingDrawing" distT="0" distB="0" distL="0" distR="0" simplePos="0" relativeHeight="0" behindDoc="0" locked="0" layoutInCell="1" hidden="0" allowOverlap="1" wp14:anchorId="4207B857" wp14:editId="7777777">
              <wp:simplePos x="0" y="0"/>
              <wp:positionH relativeFrom="column">
                <wp:posOffset>-368299</wp:posOffset>
              </wp:positionH>
              <wp:positionV relativeFrom="paragraph">
                <wp:posOffset>-190499</wp:posOffset>
              </wp:positionV>
              <wp:extent cx="6152515" cy="31750"/>
              <wp:effectExtent l="0" t="0" r="0" b="0"/>
              <wp:wrapSquare wrapText="bothSides" distT="0" distB="0" distL="0" distR="0"/>
              <wp:docPr id="88155414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251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9B5F9" w14:textId="77777777" w:rsidR="006B783A" w:rsidRDefault="006B783A">
      <w:pPr>
        <w:spacing w:after="0" w:line="240" w:lineRule="auto"/>
      </w:pPr>
      <w:r>
        <w:separator/>
      </w:r>
    </w:p>
  </w:footnote>
  <w:footnote w:type="continuationSeparator" w:id="0">
    <w:p w14:paraId="154B2223" w14:textId="77777777" w:rsidR="006B783A" w:rsidRDefault="006B783A">
      <w:pPr>
        <w:spacing w:after="0" w:line="240" w:lineRule="auto"/>
      </w:pPr>
      <w:r>
        <w:continuationSeparator/>
      </w:r>
    </w:p>
  </w:footnote>
  <w:footnote w:type="continuationNotice" w:id="1">
    <w:p w14:paraId="2C629A05" w14:textId="77777777" w:rsidR="006B783A" w:rsidRDefault="006B78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B" w14:textId="77777777" w:rsidR="006851F9" w:rsidRDefault="006630A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 wp14:anchorId="153D131E" wp14:editId="07777777">
          <wp:simplePos x="0" y="0"/>
          <wp:positionH relativeFrom="page">
            <wp:posOffset>730250</wp:posOffset>
          </wp:positionH>
          <wp:positionV relativeFrom="page">
            <wp:posOffset>360045</wp:posOffset>
          </wp:positionV>
          <wp:extent cx="1076325" cy="719455"/>
          <wp:effectExtent l="0" t="0" r="0" b="0"/>
          <wp:wrapSquare wrapText="bothSides" distT="0" distB="0" distL="0" distR="0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0" locked="0" layoutInCell="1" hidden="0" allowOverlap="1" wp14:anchorId="1BF1A14E" wp14:editId="07777777">
          <wp:simplePos x="0" y="0"/>
          <wp:positionH relativeFrom="column">
            <wp:posOffset>2761615</wp:posOffset>
          </wp:positionH>
          <wp:positionV relativeFrom="paragraph">
            <wp:posOffset>39370</wp:posOffset>
          </wp:positionV>
          <wp:extent cx="1390650" cy="525145"/>
          <wp:effectExtent l="0" t="0" r="0" b="0"/>
          <wp:wrapSquare wrapText="bothSides" distT="0" distB="0" distL="0" distR="0"/>
          <wp:docPr id="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50" cy="525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8890" distL="114300" distR="118110" simplePos="0" relativeHeight="251658242" behindDoc="0" locked="0" layoutInCell="1" hidden="0" allowOverlap="1" wp14:anchorId="3112FDA8" wp14:editId="07777777">
          <wp:simplePos x="0" y="0"/>
          <wp:positionH relativeFrom="column">
            <wp:posOffset>1020445</wp:posOffset>
          </wp:positionH>
          <wp:positionV relativeFrom="paragraph">
            <wp:posOffset>51435</wp:posOffset>
          </wp:positionV>
          <wp:extent cx="1463040" cy="543560"/>
          <wp:effectExtent l="0" t="0" r="0" b="0"/>
          <wp:wrapSquare wrapText="bothSides" distT="0" distB="8890" distL="114300" distR="118110"/>
          <wp:docPr id="2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54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3" behindDoc="0" locked="0" layoutInCell="1" hidden="0" allowOverlap="1" wp14:anchorId="79627AE5" wp14:editId="07777777">
          <wp:simplePos x="0" y="0"/>
          <wp:positionH relativeFrom="column">
            <wp:posOffset>4432935</wp:posOffset>
          </wp:positionH>
          <wp:positionV relativeFrom="paragraph">
            <wp:posOffset>52705</wp:posOffset>
          </wp:positionV>
          <wp:extent cx="1263650" cy="467995"/>
          <wp:effectExtent l="0" t="0" r="0" b="0"/>
          <wp:wrapSquare wrapText="bothSides" distT="0" distB="0" distL="0" distR="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65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1951"/>
    <w:multiLevelType w:val="multilevel"/>
    <w:tmpl w:val="F81286D2"/>
    <w:lvl w:ilvl="0">
      <w:start w:val="1"/>
      <w:numFmt w:val="bullet"/>
      <w:lvlText w:val="●"/>
      <w:lvlJc w:val="left"/>
      <w:pPr>
        <w:ind w:left="720" w:hanging="360"/>
      </w:pPr>
      <w:rPr>
        <w:color w:val="FF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B20773"/>
    <w:multiLevelType w:val="multilevel"/>
    <w:tmpl w:val="10EED668"/>
    <w:lvl w:ilvl="0">
      <w:start w:val="1"/>
      <w:numFmt w:val="bullet"/>
      <w:lvlText w:val="●"/>
      <w:lvlJc w:val="left"/>
      <w:pPr>
        <w:ind w:left="720" w:hanging="578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355253"/>
    <w:multiLevelType w:val="multilevel"/>
    <w:tmpl w:val="E2F4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94936"/>
    <w:multiLevelType w:val="hybridMultilevel"/>
    <w:tmpl w:val="15B636A4"/>
    <w:lvl w:ilvl="0" w:tplc="383843A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E51E4"/>
    <w:multiLevelType w:val="hybridMultilevel"/>
    <w:tmpl w:val="0C94F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D13A5"/>
    <w:multiLevelType w:val="multilevel"/>
    <w:tmpl w:val="91D4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E00A8A"/>
    <w:multiLevelType w:val="multilevel"/>
    <w:tmpl w:val="F6420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7F549EB"/>
    <w:multiLevelType w:val="multilevel"/>
    <w:tmpl w:val="187EFA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84E151D"/>
    <w:multiLevelType w:val="hybridMultilevel"/>
    <w:tmpl w:val="53148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6543A"/>
    <w:multiLevelType w:val="hybridMultilevel"/>
    <w:tmpl w:val="A302ED20"/>
    <w:lvl w:ilvl="0" w:tplc="959E74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D78FD"/>
    <w:multiLevelType w:val="multilevel"/>
    <w:tmpl w:val="8772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8A1A56"/>
    <w:multiLevelType w:val="multilevel"/>
    <w:tmpl w:val="13B09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00816912">
    <w:abstractNumId w:val="1"/>
  </w:num>
  <w:num w:numId="2" w16cid:durableId="1847747294">
    <w:abstractNumId w:val="11"/>
  </w:num>
  <w:num w:numId="3" w16cid:durableId="1877425855">
    <w:abstractNumId w:val="0"/>
  </w:num>
  <w:num w:numId="4" w16cid:durableId="338389958">
    <w:abstractNumId w:val="6"/>
  </w:num>
  <w:num w:numId="5" w16cid:durableId="928777570">
    <w:abstractNumId w:val="7"/>
  </w:num>
  <w:num w:numId="6" w16cid:durableId="382407692">
    <w:abstractNumId w:val="5"/>
  </w:num>
  <w:num w:numId="7" w16cid:durableId="1396509163">
    <w:abstractNumId w:val="10"/>
  </w:num>
  <w:num w:numId="8" w16cid:durableId="1943369138">
    <w:abstractNumId w:val="2"/>
  </w:num>
  <w:num w:numId="9" w16cid:durableId="1056734651">
    <w:abstractNumId w:val="9"/>
  </w:num>
  <w:num w:numId="10" w16cid:durableId="287014720">
    <w:abstractNumId w:val="3"/>
  </w:num>
  <w:num w:numId="11" w16cid:durableId="230703407">
    <w:abstractNumId w:val="8"/>
  </w:num>
  <w:num w:numId="12" w16cid:durableId="2049527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F9"/>
    <w:rsid w:val="000008EC"/>
    <w:rsid w:val="00012CA0"/>
    <w:rsid w:val="00021ED6"/>
    <w:rsid w:val="00023CC2"/>
    <w:rsid w:val="000307EE"/>
    <w:rsid w:val="000554AB"/>
    <w:rsid w:val="00070EE9"/>
    <w:rsid w:val="00084A2A"/>
    <w:rsid w:val="000B20C4"/>
    <w:rsid w:val="000C10DF"/>
    <w:rsid w:val="000C5242"/>
    <w:rsid w:val="000F4FEA"/>
    <w:rsid w:val="000F6911"/>
    <w:rsid w:val="0010152A"/>
    <w:rsid w:val="00105886"/>
    <w:rsid w:val="00110B8D"/>
    <w:rsid w:val="00122961"/>
    <w:rsid w:val="001517A5"/>
    <w:rsid w:val="00152AA3"/>
    <w:rsid w:val="00164599"/>
    <w:rsid w:val="00166909"/>
    <w:rsid w:val="00182FDB"/>
    <w:rsid w:val="00197D51"/>
    <w:rsid w:val="001A1A64"/>
    <w:rsid w:val="001B11D6"/>
    <w:rsid w:val="001B1E54"/>
    <w:rsid w:val="001B497B"/>
    <w:rsid w:val="001B60EA"/>
    <w:rsid w:val="001C2200"/>
    <w:rsid w:val="001C61DE"/>
    <w:rsid w:val="001C743B"/>
    <w:rsid w:val="001E09C7"/>
    <w:rsid w:val="001F2A97"/>
    <w:rsid w:val="00202312"/>
    <w:rsid w:val="002036E5"/>
    <w:rsid w:val="002166B0"/>
    <w:rsid w:val="0022050E"/>
    <w:rsid w:val="00232FA2"/>
    <w:rsid w:val="002470C9"/>
    <w:rsid w:val="002668BA"/>
    <w:rsid w:val="00281DB4"/>
    <w:rsid w:val="00294DA0"/>
    <w:rsid w:val="00297EE4"/>
    <w:rsid w:val="002A2C75"/>
    <w:rsid w:val="002A3BC6"/>
    <w:rsid w:val="002C47E3"/>
    <w:rsid w:val="003020EA"/>
    <w:rsid w:val="00312F30"/>
    <w:rsid w:val="00323831"/>
    <w:rsid w:val="00342430"/>
    <w:rsid w:val="00346354"/>
    <w:rsid w:val="00347512"/>
    <w:rsid w:val="00353BBD"/>
    <w:rsid w:val="00393D47"/>
    <w:rsid w:val="003950BC"/>
    <w:rsid w:val="003B5018"/>
    <w:rsid w:val="003C0678"/>
    <w:rsid w:val="003D0051"/>
    <w:rsid w:val="00401ECC"/>
    <w:rsid w:val="0040725A"/>
    <w:rsid w:val="00411BB3"/>
    <w:rsid w:val="00420CCF"/>
    <w:rsid w:val="004278A6"/>
    <w:rsid w:val="004355D7"/>
    <w:rsid w:val="00435EF1"/>
    <w:rsid w:val="00447F13"/>
    <w:rsid w:val="004574D2"/>
    <w:rsid w:val="00462F68"/>
    <w:rsid w:val="004722B3"/>
    <w:rsid w:val="004853DB"/>
    <w:rsid w:val="00487685"/>
    <w:rsid w:val="0049267B"/>
    <w:rsid w:val="00497D19"/>
    <w:rsid w:val="004A0B08"/>
    <w:rsid w:val="004B7D77"/>
    <w:rsid w:val="004D48F8"/>
    <w:rsid w:val="004D6A4A"/>
    <w:rsid w:val="004D6F49"/>
    <w:rsid w:val="0050384B"/>
    <w:rsid w:val="00527815"/>
    <w:rsid w:val="00532F2F"/>
    <w:rsid w:val="0056412C"/>
    <w:rsid w:val="00564F13"/>
    <w:rsid w:val="00576098"/>
    <w:rsid w:val="00581492"/>
    <w:rsid w:val="0059649A"/>
    <w:rsid w:val="005D094B"/>
    <w:rsid w:val="005D3465"/>
    <w:rsid w:val="005D3B7A"/>
    <w:rsid w:val="005D52E5"/>
    <w:rsid w:val="005F3E84"/>
    <w:rsid w:val="006056E1"/>
    <w:rsid w:val="00612224"/>
    <w:rsid w:val="006275DC"/>
    <w:rsid w:val="00637803"/>
    <w:rsid w:val="00647041"/>
    <w:rsid w:val="00651B4E"/>
    <w:rsid w:val="006630A2"/>
    <w:rsid w:val="006661B2"/>
    <w:rsid w:val="00674AE4"/>
    <w:rsid w:val="006815F8"/>
    <w:rsid w:val="006851F9"/>
    <w:rsid w:val="00686442"/>
    <w:rsid w:val="00686DDE"/>
    <w:rsid w:val="0069743C"/>
    <w:rsid w:val="006A2537"/>
    <w:rsid w:val="006A7477"/>
    <w:rsid w:val="006B783A"/>
    <w:rsid w:val="006B78B9"/>
    <w:rsid w:val="006C2240"/>
    <w:rsid w:val="006C4301"/>
    <w:rsid w:val="006C4D98"/>
    <w:rsid w:val="006F0E51"/>
    <w:rsid w:val="00704060"/>
    <w:rsid w:val="00725839"/>
    <w:rsid w:val="0075185D"/>
    <w:rsid w:val="00764B0C"/>
    <w:rsid w:val="007711E3"/>
    <w:rsid w:val="00772333"/>
    <w:rsid w:val="007723EE"/>
    <w:rsid w:val="00781369"/>
    <w:rsid w:val="007835C8"/>
    <w:rsid w:val="00783DDC"/>
    <w:rsid w:val="007916E0"/>
    <w:rsid w:val="00791B6A"/>
    <w:rsid w:val="007B3ED7"/>
    <w:rsid w:val="007B6FE7"/>
    <w:rsid w:val="007C1FD8"/>
    <w:rsid w:val="00810D90"/>
    <w:rsid w:val="00813712"/>
    <w:rsid w:val="00822116"/>
    <w:rsid w:val="00830055"/>
    <w:rsid w:val="0083650A"/>
    <w:rsid w:val="00857159"/>
    <w:rsid w:val="008700BC"/>
    <w:rsid w:val="008937DD"/>
    <w:rsid w:val="008F033C"/>
    <w:rsid w:val="0091754D"/>
    <w:rsid w:val="00941282"/>
    <w:rsid w:val="00953F09"/>
    <w:rsid w:val="00962324"/>
    <w:rsid w:val="009724A3"/>
    <w:rsid w:val="00976990"/>
    <w:rsid w:val="009844CE"/>
    <w:rsid w:val="009A5A85"/>
    <w:rsid w:val="009E42CF"/>
    <w:rsid w:val="00A0336D"/>
    <w:rsid w:val="00A06559"/>
    <w:rsid w:val="00A2496B"/>
    <w:rsid w:val="00A3764C"/>
    <w:rsid w:val="00A42B09"/>
    <w:rsid w:val="00A507D3"/>
    <w:rsid w:val="00A5269A"/>
    <w:rsid w:val="00A60C4D"/>
    <w:rsid w:val="00A830B9"/>
    <w:rsid w:val="00AC322B"/>
    <w:rsid w:val="00AE4149"/>
    <w:rsid w:val="00B05A42"/>
    <w:rsid w:val="00B104CD"/>
    <w:rsid w:val="00B3669A"/>
    <w:rsid w:val="00B369D2"/>
    <w:rsid w:val="00B427DB"/>
    <w:rsid w:val="00B60E42"/>
    <w:rsid w:val="00B67DE4"/>
    <w:rsid w:val="00B90833"/>
    <w:rsid w:val="00B91338"/>
    <w:rsid w:val="00B96942"/>
    <w:rsid w:val="00BC399A"/>
    <w:rsid w:val="00BD3808"/>
    <w:rsid w:val="00BE4E3A"/>
    <w:rsid w:val="00BF2057"/>
    <w:rsid w:val="00C05445"/>
    <w:rsid w:val="00C1009A"/>
    <w:rsid w:val="00C109A3"/>
    <w:rsid w:val="00C15E14"/>
    <w:rsid w:val="00C34956"/>
    <w:rsid w:val="00C34BB0"/>
    <w:rsid w:val="00C4038A"/>
    <w:rsid w:val="00C51CEA"/>
    <w:rsid w:val="00C667D5"/>
    <w:rsid w:val="00C82E7B"/>
    <w:rsid w:val="00C84A4D"/>
    <w:rsid w:val="00CC0C01"/>
    <w:rsid w:val="00CC461C"/>
    <w:rsid w:val="00CC474F"/>
    <w:rsid w:val="00CC7DAB"/>
    <w:rsid w:val="00CF12B7"/>
    <w:rsid w:val="00D0609C"/>
    <w:rsid w:val="00D11A7E"/>
    <w:rsid w:val="00D13A5E"/>
    <w:rsid w:val="00D1457B"/>
    <w:rsid w:val="00D34599"/>
    <w:rsid w:val="00D43710"/>
    <w:rsid w:val="00D50E1D"/>
    <w:rsid w:val="00D52227"/>
    <w:rsid w:val="00D56C4B"/>
    <w:rsid w:val="00D7124E"/>
    <w:rsid w:val="00D82101"/>
    <w:rsid w:val="00D83D76"/>
    <w:rsid w:val="00D97879"/>
    <w:rsid w:val="00DA2777"/>
    <w:rsid w:val="00DB6048"/>
    <w:rsid w:val="00DB682E"/>
    <w:rsid w:val="00DD4FDB"/>
    <w:rsid w:val="00DE126A"/>
    <w:rsid w:val="00DE3383"/>
    <w:rsid w:val="00DF05F5"/>
    <w:rsid w:val="00E00501"/>
    <w:rsid w:val="00E00FBB"/>
    <w:rsid w:val="00E02DF9"/>
    <w:rsid w:val="00E044AE"/>
    <w:rsid w:val="00E06B77"/>
    <w:rsid w:val="00E21837"/>
    <w:rsid w:val="00E352CA"/>
    <w:rsid w:val="00E35902"/>
    <w:rsid w:val="00E45742"/>
    <w:rsid w:val="00E810FC"/>
    <w:rsid w:val="00E92ADD"/>
    <w:rsid w:val="00EA1F47"/>
    <w:rsid w:val="00EA728C"/>
    <w:rsid w:val="00EB2BB0"/>
    <w:rsid w:val="00EB2C9F"/>
    <w:rsid w:val="00EC0CBE"/>
    <w:rsid w:val="00ED79F3"/>
    <w:rsid w:val="00EE4CD4"/>
    <w:rsid w:val="00EF0806"/>
    <w:rsid w:val="00F00B0C"/>
    <w:rsid w:val="00F1405E"/>
    <w:rsid w:val="00F200BF"/>
    <w:rsid w:val="00F31502"/>
    <w:rsid w:val="00F44C1E"/>
    <w:rsid w:val="00F54F1C"/>
    <w:rsid w:val="00F70DF5"/>
    <w:rsid w:val="00FA249C"/>
    <w:rsid w:val="00FA74AE"/>
    <w:rsid w:val="00FA7874"/>
    <w:rsid w:val="00FB2EF9"/>
    <w:rsid w:val="00FD26F8"/>
    <w:rsid w:val="00FE48BD"/>
    <w:rsid w:val="00FF31E8"/>
    <w:rsid w:val="0124DED4"/>
    <w:rsid w:val="059AF154"/>
    <w:rsid w:val="08C71FF9"/>
    <w:rsid w:val="0ACB2EC9"/>
    <w:rsid w:val="0B8F9903"/>
    <w:rsid w:val="14AE2F28"/>
    <w:rsid w:val="15109EA6"/>
    <w:rsid w:val="151D52EC"/>
    <w:rsid w:val="176CF0DB"/>
    <w:rsid w:val="1884DEB8"/>
    <w:rsid w:val="19508BC5"/>
    <w:rsid w:val="1E7D90D9"/>
    <w:rsid w:val="211AA06F"/>
    <w:rsid w:val="22210255"/>
    <w:rsid w:val="230E16FC"/>
    <w:rsid w:val="278E1C19"/>
    <w:rsid w:val="28453AD5"/>
    <w:rsid w:val="2974AD60"/>
    <w:rsid w:val="3241692A"/>
    <w:rsid w:val="332288B6"/>
    <w:rsid w:val="35EC2D37"/>
    <w:rsid w:val="364EB75B"/>
    <w:rsid w:val="41049DF6"/>
    <w:rsid w:val="45AFB677"/>
    <w:rsid w:val="49A515EC"/>
    <w:rsid w:val="4A6CE0B4"/>
    <w:rsid w:val="4F9CF252"/>
    <w:rsid w:val="51CB3C84"/>
    <w:rsid w:val="51EE017B"/>
    <w:rsid w:val="51F1AF6D"/>
    <w:rsid w:val="52C7E7B5"/>
    <w:rsid w:val="5B6D9542"/>
    <w:rsid w:val="5C43516F"/>
    <w:rsid w:val="5C88A6B4"/>
    <w:rsid w:val="5DA2A893"/>
    <w:rsid w:val="5DB61967"/>
    <w:rsid w:val="5E446148"/>
    <w:rsid w:val="5F3E16AB"/>
    <w:rsid w:val="60D9E70C"/>
    <w:rsid w:val="63BA8F15"/>
    <w:rsid w:val="64DEF373"/>
    <w:rsid w:val="6543B38D"/>
    <w:rsid w:val="67839F14"/>
    <w:rsid w:val="67AD3D0B"/>
    <w:rsid w:val="68FBBB9E"/>
    <w:rsid w:val="69DCD262"/>
    <w:rsid w:val="6CE596EA"/>
    <w:rsid w:val="6D91EA7C"/>
    <w:rsid w:val="6EEFDCD6"/>
    <w:rsid w:val="71515BE8"/>
    <w:rsid w:val="71F88391"/>
    <w:rsid w:val="738F60D4"/>
    <w:rsid w:val="73E8A698"/>
    <w:rsid w:val="783C7543"/>
    <w:rsid w:val="78DC01EE"/>
    <w:rsid w:val="7CED8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605C"/>
  <w15:docId w15:val="{41DB8E64-4B1A-4B79-9B8F-73DA7C35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A8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Normal1">
    <w:name w:val="Normal1"/>
    <w:qFormat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customStyle="1" w:styleId="heading6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1"/>
    <w:basedOn w:val="Normal1"/>
    <w:next w:val="Normal1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Normal2">
    <w:name w:val="Normal2"/>
    <w:qFormat/>
  </w:style>
  <w:style w:type="table" w:customStyle="1" w:styleId="NormalTable2">
    <w:name w:val="Normal Table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8715F"/>
  </w:style>
  <w:style w:type="character" w:customStyle="1" w:styleId="RodapChar">
    <w:name w:val="Rodapé Char"/>
    <w:basedOn w:val="Fontepargpadro"/>
    <w:link w:val="Rodap"/>
    <w:uiPriority w:val="99"/>
    <w:qFormat/>
    <w:rsid w:val="00A8715F"/>
  </w:style>
  <w:style w:type="character" w:customStyle="1" w:styleId="LinkdaInternet">
    <w:name w:val="Link da Internet"/>
    <w:basedOn w:val="Fontepargpadro"/>
    <w:rsid w:val="0051665D"/>
    <w:rPr>
      <w:color w:val="0000FF"/>
      <w:u w:val="single"/>
    </w:rPr>
  </w:style>
  <w:style w:type="paragraph" w:customStyle="1" w:styleId="Title2">
    <w:name w:val="Title2"/>
    <w:basedOn w:val="Normal2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2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2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2"/>
    <w:qFormat/>
    <w:pPr>
      <w:suppressLineNumbers/>
    </w:pPr>
    <w:rPr>
      <w:rFonts w:cs="Lohit Devanagari"/>
    </w:rPr>
  </w:style>
  <w:style w:type="paragraph" w:styleId="Cabealho">
    <w:name w:val="header"/>
    <w:basedOn w:val="Normal2"/>
    <w:link w:val="CabealhoChar"/>
    <w:uiPriority w:val="99"/>
    <w:unhideWhenUsed/>
    <w:rsid w:val="00A8715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2"/>
    <w:link w:val="RodapChar"/>
    <w:unhideWhenUsed/>
    <w:rsid w:val="00A8715F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2"/>
    <w:uiPriority w:val="99"/>
    <w:semiHidden/>
    <w:unhideWhenUsed/>
    <w:qFormat/>
    <w:rsid w:val="00DF20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2"/>
    <w:qFormat/>
  </w:style>
  <w:style w:type="paragraph" w:styleId="Subttulo">
    <w:name w:val="Subtitle"/>
    <w:basedOn w:val="Normal2"/>
    <w:next w:val="Normal2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0">
    <w:name w:val="Subtitle0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1">
    <w:name w:val="Subtitle1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Normal10">
    <w:name w:val="Normal10"/>
    <w:basedOn w:val="Normal2"/>
    <w:uiPriority w:val="1"/>
    <w:qFormat/>
    <w:rsid w:val="6D91EA7C"/>
  </w:style>
  <w:style w:type="character" w:customStyle="1" w:styleId="normaltextrun">
    <w:name w:val="normaltextrun"/>
    <w:basedOn w:val="Fontepargpadro"/>
    <w:rsid w:val="00110B8D"/>
  </w:style>
  <w:style w:type="character" w:customStyle="1" w:styleId="eop">
    <w:name w:val="eop"/>
    <w:basedOn w:val="Fontepargpadro"/>
    <w:rsid w:val="00110B8D"/>
  </w:style>
  <w:style w:type="table" w:styleId="Tabelacomgrade">
    <w:name w:val="Table Grid"/>
    <w:basedOn w:val="Tabelanormal"/>
    <w:uiPriority w:val="39"/>
    <w:rsid w:val="00FF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82E7B"/>
    <w:rPr>
      <w:b/>
      <w:bCs/>
    </w:rPr>
  </w:style>
  <w:style w:type="paragraph" w:customStyle="1" w:styleId="paragraph">
    <w:name w:val="paragraph"/>
    <w:basedOn w:val="Normal"/>
    <w:rsid w:val="00C8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6C2240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1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praberta.ufpr.br/course/view.php?id=81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fpraberta.ufpr.br/mod/resource/view.php?id=14504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ufpraberta.ufpr.br/course/view.php?id=8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5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FB366AF99D439FACFE52CFF342B9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377A9E-99AB-4164-BF83-44DD92239989}"/>
      </w:docPartPr>
      <w:docPartBody>
        <w:p w:rsidR="007673B1" w:rsidRDefault="007673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6E6"/>
    <w:rsid w:val="001506E6"/>
    <w:rsid w:val="002D49F3"/>
    <w:rsid w:val="00425F6F"/>
    <w:rsid w:val="0070287C"/>
    <w:rsid w:val="00713CC7"/>
    <w:rsid w:val="007673B1"/>
    <w:rsid w:val="00784E03"/>
    <w:rsid w:val="008A7AF5"/>
    <w:rsid w:val="009D1606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52xGEfEG3ENzN/+WjDmTUCt4iw==">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1798</Words>
  <Characters>9710</Characters>
  <Application>Microsoft Office Word</Application>
  <DocSecurity>0</DocSecurity>
  <Lines>80</Lines>
  <Paragraphs>22</Paragraphs>
  <ScaleCrop>false</ScaleCrop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 1</dc:creator>
  <cp:keywords/>
  <cp:lastModifiedBy>Elizabete Gomes</cp:lastModifiedBy>
  <cp:revision>2</cp:revision>
  <dcterms:created xsi:type="dcterms:W3CDTF">2022-09-30T13:31:00Z</dcterms:created>
  <dcterms:modified xsi:type="dcterms:W3CDTF">2022-09-30T13:31:00Z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